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7B41" w14:textId="77777777" w:rsidR="006A23F9" w:rsidRPr="00693CE9" w:rsidRDefault="003E0234" w:rsidP="003E0234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693CE9">
        <w:rPr>
          <w:rFonts w:ascii="Cambria" w:hAnsi="Cambria" w:cstheme="minorHAnsi"/>
          <w:b/>
          <w:sz w:val="28"/>
          <w:szCs w:val="28"/>
        </w:rPr>
        <w:t>İŞYERİ BİLGİ BANKASI FORMU</w:t>
      </w:r>
    </w:p>
    <w:p w14:paraId="33A1CF29" w14:textId="77777777" w:rsidR="00A54BF6" w:rsidRPr="00FE0DCE" w:rsidRDefault="00A54BF6">
      <w:pPr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XSpec="center" w:tblpY="-119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05"/>
        <w:gridCol w:w="1417"/>
        <w:gridCol w:w="3544"/>
      </w:tblGrid>
      <w:tr w:rsidR="00FE0DCE" w:rsidRPr="00D542E3" w14:paraId="31FDB8A4" w14:textId="77777777" w:rsidTr="00ED20F9">
        <w:trPr>
          <w:cantSplit/>
          <w:trHeight w:val="557"/>
        </w:trPr>
        <w:tc>
          <w:tcPr>
            <w:tcW w:w="8766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76C8AF" w14:textId="77777777" w:rsidR="00FE0DCE" w:rsidRPr="00D542E3" w:rsidRDefault="00FE0DCE" w:rsidP="00FE0DC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  <w:sz w:val="24"/>
              </w:rPr>
              <w:t>ORTAK EĞİTİM YAPILACAK İŞYERİ BİLGİLERİ</w:t>
            </w:r>
          </w:p>
        </w:tc>
      </w:tr>
      <w:tr w:rsidR="00FE0DCE" w:rsidRPr="00D542E3" w14:paraId="00E31D2C" w14:textId="77777777" w:rsidTr="00896933">
        <w:trPr>
          <w:cantSplit/>
          <w:trHeight w:val="142"/>
        </w:trPr>
        <w:tc>
          <w:tcPr>
            <w:tcW w:w="38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147F6" w14:textId="505ACECD" w:rsidR="00FE0DCE" w:rsidRPr="00D542E3" w:rsidRDefault="00FE0DCE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  <w:sz w:val="24"/>
              </w:rPr>
            </w:pPr>
            <w:r w:rsidRPr="00D542E3">
              <w:rPr>
                <w:rFonts w:ascii="Cambria" w:hAnsi="Cambria" w:cs="Calibri"/>
                <w:b/>
                <w:noProof/>
              </w:rPr>
              <w:t>Firma/Kurum Tam Adı</w:t>
            </w:r>
            <w:r w:rsidR="00896933" w:rsidRPr="00D542E3">
              <w:rPr>
                <w:rFonts w:ascii="Cambria" w:hAnsi="Cambria" w:cs="Calibri"/>
                <w:b/>
                <w:noProof/>
                <w:sz w:val="24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52A725" w14:textId="77777777" w:rsidR="00FE0DCE" w:rsidRPr="00D542E3" w:rsidRDefault="00FE0DCE" w:rsidP="00FE0DCE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5CB97824" w14:textId="77777777" w:rsidTr="00896933">
        <w:trPr>
          <w:cantSplit/>
          <w:trHeight w:val="309"/>
        </w:trPr>
        <w:tc>
          <w:tcPr>
            <w:tcW w:w="38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F652" w14:textId="1C607CDF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</w:rPr>
              <w:t>Çalışan Sayısı</w:t>
            </w:r>
            <w:r w:rsidRPr="00D542E3">
              <w:rPr>
                <w:rFonts w:ascii="Cambria" w:hAnsi="Cambria" w:cs="Calibri"/>
                <w:b/>
                <w:noProof/>
                <w:sz w:val="24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08EF8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4D2210CE" w14:textId="77777777" w:rsidTr="002B1F1C">
        <w:trPr>
          <w:cantSplit/>
          <w:trHeight w:val="142"/>
        </w:trPr>
        <w:tc>
          <w:tcPr>
            <w:tcW w:w="380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5DDDB" w14:textId="77777777" w:rsidR="00896933" w:rsidRPr="00D542E3" w:rsidRDefault="00896933" w:rsidP="00896933">
            <w:pPr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</w:rPr>
              <w:t>YK Başkanı / CEO / Genel Müdür:</w:t>
            </w:r>
          </w:p>
          <w:p w14:paraId="66CE4A0F" w14:textId="5FE2EC00" w:rsidR="00896933" w:rsidRPr="00D542E3" w:rsidRDefault="00896933" w:rsidP="00896933">
            <w:pPr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871934">
              <w:rPr>
                <w:rFonts w:ascii="Cambria" w:hAnsi="Cambria" w:cs="Calibri"/>
                <w:noProof/>
                <w:sz w:val="20"/>
                <w:szCs w:val="20"/>
              </w:rPr>
              <w:t>(Protokol İmzalayan Yetkili</w:t>
            </w:r>
            <w:r w:rsidRPr="0087193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71934">
              <w:rPr>
                <w:rFonts w:ascii="Cambria" w:hAnsi="Cambria" w:cs="Calibri"/>
                <w:noProof/>
                <w:sz w:val="20"/>
                <w:szCs w:val="20"/>
              </w:rPr>
              <w:t>Adı/Soyadı)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255B07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0C62E9DB" w14:textId="77777777" w:rsidTr="00896933">
        <w:trPr>
          <w:cantSplit/>
          <w:trHeight w:val="142"/>
        </w:trPr>
        <w:tc>
          <w:tcPr>
            <w:tcW w:w="380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A29A" w14:textId="065FE531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</w:rPr>
              <w:t>Web Adresi: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B810F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6A2CBC4A" w14:textId="77777777" w:rsidTr="00896933">
        <w:trPr>
          <w:cantSplit/>
          <w:trHeight w:val="142"/>
        </w:trPr>
        <w:tc>
          <w:tcPr>
            <w:tcW w:w="380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83B28" w14:textId="00F63F4C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</w:rPr>
              <w:t>Posta Adresi: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F25828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3FD4ED0B" w14:textId="77777777" w:rsidTr="00896933">
        <w:trPr>
          <w:cantSplit/>
          <w:trHeight w:val="142"/>
        </w:trPr>
        <w:tc>
          <w:tcPr>
            <w:tcW w:w="380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C06" w14:textId="77777777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</w:rPr>
              <w:t>İşyeri Ortak Eğitim Koordinatörü</w:t>
            </w:r>
          </w:p>
          <w:p w14:paraId="50E9E520" w14:textId="6EF17003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noProof/>
              </w:rPr>
            </w:pPr>
            <w:r w:rsidRPr="00D542E3">
              <w:rPr>
                <w:rFonts w:ascii="Cambria" w:hAnsi="Cambria" w:cs="Calibri"/>
                <w:noProof/>
              </w:rPr>
              <w:t>(İşyerinde Stajyer Mühendisten sorumlu Personel)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963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Cambria" w:hAnsi="Cambria" w:cs="Calibri"/>
                <w:b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bCs/>
                <w:noProof/>
              </w:rPr>
              <w:t>Adı/Soyadı: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B7FDC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02D3EFE5" w14:textId="77777777" w:rsidTr="00896933">
        <w:trPr>
          <w:cantSplit/>
          <w:trHeight w:val="58"/>
        </w:trPr>
        <w:tc>
          <w:tcPr>
            <w:tcW w:w="380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BD5" w14:textId="77777777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rPr>
                <w:rFonts w:ascii="Cambria" w:hAnsi="Cambria" w:cs="Calibri"/>
                <w:b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163E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Cambria" w:hAnsi="Cambria" w:cs="Calibri"/>
                <w:b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bCs/>
                <w:noProof/>
              </w:rPr>
              <w:t>İş-Tel: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31687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44ADCBD8" w14:textId="77777777" w:rsidTr="00896933">
        <w:trPr>
          <w:cantSplit/>
          <w:trHeight w:val="58"/>
        </w:trPr>
        <w:tc>
          <w:tcPr>
            <w:tcW w:w="3805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D62C" w14:textId="77777777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rPr>
                <w:rFonts w:ascii="Cambria" w:hAnsi="Cambria" w:cs="Calibri"/>
                <w:b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1AE0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Cambria" w:hAnsi="Cambria" w:cs="Calibri"/>
                <w:b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bCs/>
                <w:noProof/>
              </w:rPr>
              <w:t>Cep-Tel: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B0078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20138817" w14:textId="77777777" w:rsidTr="00896933">
        <w:trPr>
          <w:cantSplit/>
          <w:trHeight w:val="175"/>
        </w:trPr>
        <w:tc>
          <w:tcPr>
            <w:tcW w:w="3805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E58C" w14:textId="77777777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rPr>
                <w:rFonts w:ascii="Cambria" w:hAnsi="Cambria" w:cs="Calibri"/>
                <w:b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2205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Cambria" w:hAnsi="Cambria" w:cs="Calibri"/>
                <w:b/>
                <w:bCs/>
                <w:noProof/>
              </w:rPr>
            </w:pPr>
            <w:r w:rsidRPr="00D542E3">
              <w:rPr>
                <w:rFonts w:ascii="Cambria" w:eastAsia="Calibri" w:hAnsi="Cambria" w:cs="Calibri"/>
                <w:b/>
              </w:rPr>
              <w:t>@-posta: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604D0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</w:tbl>
    <w:p w14:paraId="0C9ACB10" w14:textId="77777777" w:rsidR="006C59EE" w:rsidRDefault="006C59EE"/>
    <w:tbl>
      <w:tblPr>
        <w:tblpPr w:leftFromText="141" w:rightFromText="141" w:bottomFromText="160" w:vertAnchor="text" w:horzAnchor="margin" w:tblpXSpec="center" w:tblpY="-119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13"/>
        <w:gridCol w:w="4253"/>
      </w:tblGrid>
      <w:tr w:rsidR="00896933" w:rsidRPr="00D542E3" w14:paraId="6A84DC2F" w14:textId="77777777" w:rsidTr="006C59EE">
        <w:trPr>
          <w:cantSplit/>
          <w:trHeight w:val="498"/>
        </w:trPr>
        <w:tc>
          <w:tcPr>
            <w:tcW w:w="8766" w:type="dxa"/>
            <w:gridSpan w:val="2"/>
            <w:tcBorders>
              <w:left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8589CD2" w14:textId="51AA7B62" w:rsidR="00896933" w:rsidRPr="00D542E3" w:rsidRDefault="006C59EE" w:rsidP="006C59EE">
            <w:pPr>
              <w:tabs>
                <w:tab w:val="left" w:pos="709"/>
              </w:tabs>
              <w:spacing w:after="0" w:line="240" w:lineRule="auto"/>
              <w:ind w:left="57" w:right="57"/>
              <w:jc w:val="center"/>
              <w:rPr>
                <w:rFonts w:ascii="Cambria" w:hAnsi="Cambria" w:cs="Calibri"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bCs/>
                <w:noProof/>
                <w:sz w:val="24"/>
              </w:rPr>
              <w:t>KONTENJAN TALEP EDİLEN BÖLÜM VE STAJYER MÜHENDİS SAYISI</w:t>
            </w:r>
          </w:p>
        </w:tc>
      </w:tr>
      <w:tr w:rsidR="00896933" w:rsidRPr="00D542E3" w14:paraId="46553E17" w14:textId="77777777" w:rsidTr="00610FB3">
        <w:trPr>
          <w:cantSplit/>
          <w:trHeight w:val="1617"/>
        </w:trPr>
        <w:tc>
          <w:tcPr>
            <w:tcW w:w="451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D27DA" w14:textId="46E228DF" w:rsidR="006C59EE" w:rsidRPr="00D542E3" w:rsidRDefault="00C47A7B" w:rsidP="00C47A7B">
            <w:pPr>
              <w:tabs>
                <w:tab w:val="left" w:pos="709"/>
              </w:tabs>
              <w:spacing w:before="60" w:after="60" w:line="240" w:lineRule="auto"/>
              <w:ind w:right="778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Bilgisayar </w:t>
            </w:r>
            <w:r w:rsidR="006C59EE" w:rsidRPr="00D542E3">
              <w:rPr>
                <w:rFonts w:ascii="Cambria" w:hAnsi="Cambria" w:cstheme="minorHAnsi"/>
                <w:spacing w:val="2"/>
                <w:sz w:val="24"/>
              </w:rPr>
              <w:t>Müh</w:t>
            </w:r>
            <w:r w:rsidR="00610FB3" w:rsidRPr="00D542E3">
              <w:rPr>
                <w:rFonts w:ascii="Cambria" w:hAnsi="Cambria" w:cstheme="minorHAnsi"/>
                <w:spacing w:val="2"/>
                <w:sz w:val="24"/>
              </w:rPr>
              <w:t>.</w:t>
            </w:r>
            <w:r w:rsidR="006C59EE" w:rsidRPr="00D542E3">
              <w:rPr>
                <w:rFonts w:ascii="Cambria" w:hAnsi="Cambria" w:cstheme="minorHAnsi"/>
                <w:spacing w:val="2"/>
                <w:sz w:val="24"/>
              </w:rPr>
              <w:t xml:space="preserve"> (</w:t>
            </w:r>
            <w:r w:rsidR="006C59EE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6C59EE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79AEBA85" w14:textId="22DB17D0" w:rsidR="006C59EE" w:rsidRPr="00D542E3" w:rsidRDefault="006C59EE" w:rsidP="00C47A7B">
            <w:pPr>
              <w:tabs>
                <w:tab w:val="left" w:pos="709"/>
              </w:tabs>
              <w:spacing w:before="60" w:after="60" w:line="240" w:lineRule="auto"/>
              <w:ind w:right="778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>E</w:t>
            </w:r>
            <w:r w:rsidR="00C47A7B" w:rsidRPr="00D542E3">
              <w:rPr>
                <w:rFonts w:ascii="Cambria" w:hAnsi="Cambria" w:cstheme="minorHAnsi"/>
                <w:spacing w:val="2"/>
                <w:sz w:val="24"/>
              </w:rPr>
              <w:t>ndüstri</w:t>
            </w:r>
            <w:r w:rsidR="00610FB3" w:rsidRPr="00D542E3">
              <w:rPr>
                <w:rFonts w:ascii="Cambria" w:hAnsi="Cambria" w:cstheme="minorHAnsi"/>
                <w:spacing w:val="2"/>
                <w:sz w:val="24"/>
              </w:rPr>
              <w:t xml:space="preserve"> Müh.</w:t>
            </w:r>
            <w:r w:rsidR="00801F86">
              <w:rPr>
                <w:rFonts w:ascii="Cambria" w:hAnsi="Cambria" w:cstheme="minorHAnsi"/>
                <w:spacing w:val="2"/>
                <w:sz w:val="24"/>
              </w:rPr>
              <w:t xml:space="preserve"> (İng.)</w:t>
            </w: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3F3688D6" w14:textId="4B83B1B9" w:rsidR="006C59EE" w:rsidRPr="00D542E3" w:rsidRDefault="00C47A7B" w:rsidP="00C47A7B">
            <w:pPr>
              <w:tabs>
                <w:tab w:val="left" w:pos="709"/>
              </w:tabs>
              <w:spacing w:before="60" w:after="60" w:line="240" w:lineRule="auto"/>
              <w:ind w:right="778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Gıda </w:t>
            </w:r>
            <w:r w:rsidR="00610FB3" w:rsidRPr="00D542E3">
              <w:rPr>
                <w:rFonts w:ascii="Cambria" w:hAnsi="Cambria" w:cstheme="minorHAnsi"/>
                <w:spacing w:val="2"/>
                <w:sz w:val="24"/>
              </w:rPr>
              <w:t>Müh.</w:t>
            </w:r>
            <w:r w:rsidR="006C59EE" w:rsidRPr="00D542E3">
              <w:rPr>
                <w:rFonts w:ascii="Cambria" w:hAnsi="Cambria" w:cstheme="minorHAnsi"/>
                <w:spacing w:val="2"/>
                <w:sz w:val="24"/>
              </w:rPr>
              <w:t xml:space="preserve">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56968C99" w14:textId="11DEFBF7" w:rsidR="00896933" w:rsidRPr="00D542E3" w:rsidRDefault="00C47A7B" w:rsidP="00C47A7B">
            <w:pPr>
              <w:tabs>
                <w:tab w:val="left" w:pos="709"/>
              </w:tabs>
              <w:spacing w:before="60" w:after="60" w:line="240" w:lineRule="auto"/>
              <w:ind w:right="778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İnşaat </w:t>
            </w:r>
            <w:r w:rsidR="00610FB3" w:rsidRPr="00D542E3">
              <w:rPr>
                <w:rFonts w:ascii="Cambria" w:hAnsi="Cambria" w:cstheme="minorHAnsi"/>
                <w:spacing w:val="2"/>
                <w:sz w:val="24"/>
              </w:rPr>
              <w:t>Müh.</w:t>
            </w:r>
            <w:r w:rsidR="006C59EE" w:rsidRPr="00D542E3">
              <w:rPr>
                <w:rFonts w:ascii="Cambria" w:hAnsi="Cambria" w:cstheme="minorHAnsi"/>
                <w:spacing w:val="2"/>
                <w:sz w:val="24"/>
              </w:rPr>
              <w:t xml:space="preserve">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29ABD48E" w14:textId="6F64E9BA" w:rsidR="00C47A7B" w:rsidRPr="00D542E3" w:rsidRDefault="00E90CE7" w:rsidP="00C47A7B">
            <w:pPr>
              <w:tabs>
                <w:tab w:val="left" w:pos="709"/>
              </w:tabs>
              <w:spacing w:before="60" w:after="60" w:line="240" w:lineRule="auto"/>
              <w:ind w:right="778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>Mekatronik Müh. (</w:t>
            </w:r>
            <w:r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694A41" w14:textId="3583DC1C" w:rsidR="00C47A7B" w:rsidRPr="00D542E3" w:rsidRDefault="00C47A7B" w:rsidP="00C47A7B">
            <w:pPr>
              <w:tabs>
                <w:tab w:val="left" w:pos="709"/>
              </w:tabs>
              <w:spacing w:before="60" w:after="60" w:line="240" w:lineRule="auto"/>
              <w:ind w:right="1062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E-Elektronik Müh.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76215FE8" w14:textId="17806E71" w:rsidR="00C47A7B" w:rsidRPr="00D542E3" w:rsidRDefault="00C47A7B" w:rsidP="00C47A7B">
            <w:pPr>
              <w:tabs>
                <w:tab w:val="left" w:pos="709"/>
              </w:tabs>
              <w:spacing w:before="60" w:after="60" w:line="240" w:lineRule="auto"/>
              <w:ind w:right="1062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Enerji Sistemleri Müh.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6DCC3A29" w14:textId="053086AE" w:rsidR="006C59EE" w:rsidRPr="00D542E3" w:rsidRDefault="006C59EE" w:rsidP="00C47A7B">
            <w:pPr>
              <w:tabs>
                <w:tab w:val="left" w:pos="709"/>
              </w:tabs>
              <w:spacing w:before="60" w:after="60" w:line="240" w:lineRule="auto"/>
              <w:ind w:right="1062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Harita </w:t>
            </w:r>
            <w:r w:rsidR="00610FB3" w:rsidRPr="00D542E3">
              <w:rPr>
                <w:rFonts w:ascii="Cambria" w:hAnsi="Cambria" w:cstheme="minorHAnsi"/>
                <w:spacing w:val="2"/>
                <w:sz w:val="24"/>
              </w:rPr>
              <w:t>Müh.</w:t>
            </w: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295F8C83" w14:textId="2F6980E2" w:rsidR="00896933" w:rsidRPr="00D542E3" w:rsidRDefault="006C59EE" w:rsidP="00C47A7B">
            <w:pPr>
              <w:tabs>
                <w:tab w:val="left" w:pos="709"/>
              </w:tabs>
              <w:spacing w:before="60" w:after="60" w:line="240" w:lineRule="auto"/>
              <w:ind w:right="1062"/>
              <w:jc w:val="right"/>
              <w:rPr>
                <w:rFonts w:ascii="Cambria" w:hAnsi="Cambria" w:cstheme="minorHAnsi"/>
                <w:spacing w:val="2"/>
                <w:sz w:val="24"/>
              </w:rPr>
            </w:pPr>
            <w:r w:rsidRPr="00D542E3">
              <w:rPr>
                <w:rFonts w:ascii="Cambria" w:hAnsi="Cambria" w:cstheme="minorHAnsi"/>
                <w:spacing w:val="2"/>
                <w:sz w:val="24"/>
              </w:rPr>
              <w:t>Makin</w:t>
            </w:r>
            <w:r w:rsidR="000C28AF" w:rsidRPr="00D542E3">
              <w:rPr>
                <w:rFonts w:ascii="Cambria" w:hAnsi="Cambria" w:cstheme="minorHAnsi"/>
                <w:spacing w:val="2"/>
                <w:sz w:val="24"/>
              </w:rPr>
              <w:t>e</w:t>
            </w: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 </w:t>
            </w:r>
            <w:r w:rsidR="00610FB3" w:rsidRPr="00D542E3">
              <w:rPr>
                <w:rFonts w:ascii="Cambria" w:hAnsi="Cambria" w:cstheme="minorHAnsi"/>
                <w:spacing w:val="2"/>
                <w:sz w:val="24"/>
              </w:rPr>
              <w:t>Müh.</w:t>
            </w:r>
            <w:r w:rsidRPr="00D542E3">
              <w:rPr>
                <w:rFonts w:ascii="Cambria" w:hAnsi="Cambria" w:cstheme="minorHAnsi"/>
                <w:spacing w:val="2"/>
                <w:sz w:val="24"/>
              </w:rPr>
              <w:t xml:space="preserve"> 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(</w:t>
            </w:r>
            <w:r w:rsidR="001A29B3" w:rsidRPr="00D542E3">
              <w:rPr>
                <w:rFonts w:ascii="Cambria" w:hAnsi="Cambria" w:cstheme="minorHAnsi"/>
                <w:color w:val="A6A6A6" w:themeColor="background1" w:themeShade="A6"/>
                <w:spacing w:val="2"/>
                <w:sz w:val="24"/>
              </w:rPr>
              <w:t>…</w:t>
            </w:r>
            <w:r w:rsidR="001A29B3" w:rsidRPr="00D542E3">
              <w:rPr>
                <w:rFonts w:ascii="Cambria" w:hAnsi="Cambria" w:cstheme="minorHAnsi"/>
                <w:spacing w:val="2"/>
                <w:sz w:val="24"/>
              </w:rPr>
              <w:t>)</w:t>
            </w:r>
          </w:p>
          <w:p w14:paraId="4006220E" w14:textId="333DCBA9" w:rsidR="00C47A7B" w:rsidRPr="00D542E3" w:rsidRDefault="00C47A7B" w:rsidP="00C47A7B">
            <w:pPr>
              <w:tabs>
                <w:tab w:val="left" w:pos="709"/>
              </w:tabs>
              <w:spacing w:before="60" w:after="60" w:line="240" w:lineRule="auto"/>
              <w:ind w:right="1062"/>
              <w:jc w:val="right"/>
              <w:rPr>
                <w:rFonts w:ascii="Cambria" w:hAnsi="Cambria" w:cstheme="minorHAnsi"/>
                <w:spacing w:val="2"/>
                <w:sz w:val="24"/>
              </w:rPr>
            </w:pPr>
          </w:p>
        </w:tc>
      </w:tr>
    </w:tbl>
    <w:p w14:paraId="20EF04E0" w14:textId="77777777" w:rsidR="006C59EE" w:rsidRDefault="006C59EE"/>
    <w:tbl>
      <w:tblPr>
        <w:tblpPr w:leftFromText="141" w:rightFromText="141" w:bottomFromText="160" w:vertAnchor="text" w:horzAnchor="margin" w:tblpXSpec="center" w:tblpY="-119"/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5"/>
        <w:gridCol w:w="4111"/>
      </w:tblGrid>
      <w:tr w:rsidR="006C59EE" w:rsidRPr="00D542E3" w14:paraId="7B4F54C9" w14:textId="77777777" w:rsidTr="006C59EE">
        <w:trPr>
          <w:cantSplit/>
          <w:trHeight w:val="596"/>
        </w:trPr>
        <w:tc>
          <w:tcPr>
            <w:tcW w:w="8766" w:type="dxa"/>
            <w:gridSpan w:val="2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021CA01" w14:textId="63041E61" w:rsidR="006C59EE" w:rsidRPr="00D542E3" w:rsidRDefault="006C59EE" w:rsidP="006C59EE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ambria" w:hAnsi="Cambria" w:cs="Calibri"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noProof/>
                <w:sz w:val="24"/>
              </w:rPr>
              <w:t>SAĞLANAN İMKANLAR</w:t>
            </w:r>
          </w:p>
        </w:tc>
      </w:tr>
      <w:tr w:rsidR="00896933" w:rsidRPr="00D542E3" w14:paraId="7C790E63" w14:textId="77777777" w:rsidTr="006C59EE">
        <w:trPr>
          <w:cantSplit/>
          <w:trHeight w:val="658"/>
        </w:trPr>
        <w:tc>
          <w:tcPr>
            <w:tcW w:w="465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5FBED" w14:textId="4189E038" w:rsidR="00896933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bCs/>
                <w:noProof/>
              </w:rPr>
              <w:t xml:space="preserve">Ödenecek </w:t>
            </w:r>
            <w:r w:rsidR="006C59EE" w:rsidRPr="00D542E3">
              <w:rPr>
                <w:rFonts w:ascii="Cambria" w:hAnsi="Cambria" w:cs="Calibri"/>
                <w:b/>
                <w:bCs/>
                <w:noProof/>
              </w:rPr>
              <w:t xml:space="preserve">Net </w:t>
            </w:r>
            <w:r w:rsidRPr="00D542E3">
              <w:rPr>
                <w:rFonts w:ascii="Cambria" w:hAnsi="Cambria" w:cs="Calibri"/>
                <w:b/>
                <w:bCs/>
                <w:noProof/>
              </w:rPr>
              <w:t>Ücret TL</w:t>
            </w:r>
            <w:r w:rsidR="00871934">
              <w:rPr>
                <w:rFonts w:ascii="Cambria" w:hAnsi="Cambria" w:cs="Calibri"/>
                <w:b/>
                <w:bCs/>
                <w:noProof/>
              </w:rPr>
              <w:t>:</w:t>
            </w:r>
          </w:p>
          <w:p w14:paraId="05FFE440" w14:textId="60AB008A" w:rsidR="006C59EE" w:rsidRPr="00D542E3" w:rsidRDefault="006C59EE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/>
              </w:rPr>
              <w:t>(En az Asgari Ücretin yarısı)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E41150" w14:textId="2D292F1D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hAnsi="Cambria" w:cs="Calibri"/>
                <w:bCs/>
                <w:noProof/>
              </w:rPr>
            </w:pPr>
          </w:p>
        </w:tc>
      </w:tr>
      <w:tr w:rsidR="00896933" w:rsidRPr="00D542E3" w14:paraId="28BD633E" w14:textId="77777777" w:rsidTr="006C59EE">
        <w:trPr>
          <w:cantSplit/>
          <w:trHeight w:val="552"/>
        </w:trPr>
        <w:tc>
          <w:tcPr>
            <w:tcW w:w="4655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F47C" w14:textId="1CA57A7E" w:rsidR="00896933" w:rsidRPr="00D542E3" w:rsidRDefault="006C59EE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Cs/>
                <w:noProof/>
              </w:rPr>
              <w:t xml:space="preserve">(Evet/Hayır) </w:t>
            </w:r>
            <w:r w:rsidR="00896933" w:rsidRPr="00D542E3">
              <w:rPr>
                <w:rFonts w:ascii="Cambria" w:hAnsi="Cambria" w:cs="Calibri"/>
                <w:b/>
                <w:bCs/>
                <w:noProof/>
              </w:rPr>
              <w:t>Yemek</w:t>
            </w:r>
            <w:r w:rsidRPr="00D542E3">
              <w:rPr>
                <w:rFonts w:ascii="Cambria" w:hAnsi="Cambria" w:cs="Calibri"/>
                <w:b/>
                <w:bCs/>
                <w:noProof/>
              </w:rPr>
              <w:t>:</w:t>
            </w:r>
            <w:r w:rsidR="00896933" w:rsidRPr="00D542E3">
              <w:rPr>
                <w:rFonts w:ascii="Cambria" w:hAnsi="Cambria" w:cs="Calibri"/>
                <w:b/>
                <w:bCs/>
                <w:noProof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951117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eastAsia="Calibri" w:hAnsi="Cambria" w:cs="Calibri"/>
              </w:rPr>
            </w:pPr>
          </w:p>
        </w:tc>
      </w:tr>
      <w:tr w:rsidR="00896933" w:rsidRPr="00D542E3" w14:paraId="1E6DDE2B" w14:textId="77777777" w:rsidTr="006C59EE">
        <w:trPr>
          <w:cantSplit/>
          <w:trHeight w:val="560"/>
        </w:trPr>
        <w:tc>
          <w:tcPr>
            <w:tcW w:w="4655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0ABB" w14:textId="1358ED79" w:rsidR="00896933" w:rsidRPr="00D542E3" w:rsidRDefault="006C59EE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/>
                <w:noProof/>
              </w:rPr>
            </w:pPr>
            <w:r w:rsidRPr="00D542E3">
              <w:rPr>
                <w:rFonts w:ascii="Cambria" w:hAnsi="Cambria" w:cs="Calibri"/>
                <w:bCs/>
                <w:noProof/>
              </w:rPr>
              <w:t xml:space="preserve">(Evet/Hayır) </w:t>
            </w:r>
            <w:r w:rsidR="00896933" w:rsidRPr="00D542E3">
              <w:rPr>
                <w:rFonts w:ascii="Cambria" w:hAnsi="Cambria" w:cs="Calibri"/>
                <w:b/>
                <w:bCs/>
                <w:noProof/>
              </w:rPr>
              <w:t>Ulaşım/Servis</w:t>
            </w:r>
            <w:r w:rsidRPr="00D542E3">
              <w:rPr>
                <w:rFonts w:ascii="Cambria" w:hAnsi="Cambria" w:cs="Calibri"/>
                <w:b/>
                <w:bCs/>
                <w:noProof/>
              </w:rPr>
              <w:t>:</w:t>
            </w:r>
            <w:r w:rsidR="00896933" w:rsidRPr="00D542E3">
              <w:rPr>
                <w:rFonts w:ascii="Cambria" w:hAnsi="Cambria" w:cs="Calibri"/>
                <w:b/>
                <w:bCs/>
                <w:noProof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C96D2A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eastAsia="Calibri" w:hAnsi="Cambria" w:cs="Calibri"/>
              </w:rPr>
            </w:pPr>
          </w:p>
        </w:tc>
      </w:tr>
      <w:tr w:rsidR="00896933" w:rsidRPr="00D542E3" w14:paraId="090690F3" w14:textId="77777777" w:rsidTr="006C59EE">
        <w:trPr>
          <w:cantSplit/>
          <w:trHeight w:val="682"/>
        </w:trPr>
        <w:tc>
          <w:tcPr>
            <w:tcW w:w="465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3DB98" w14:textId="559AE930" w:rsidR="006C59EE" w:rsidRPr="00D542E3" w:rsidRDefault="00896933" w:rsidP="00896933">
            <w:pPr>
              <w:tabs>
                <w:tab w:val="left" w:pos="709"/>
              </w:tabs>
              <w:spacing w:after="0" w:line="240" w:lineRule="auto"/>
              <w:ind w:left="57" w:right="57"/>
              <w:jc w:val="right"/>
              <w:rPr>
                <w:rFonts w:ascii="Cambria" w:hAnsi="Cambria" w:cs="Calibri"/>
                <w:bCs/>
                <w:noProof/>
              </w:rPr>
            </w:pPr>
            <w:r w:rsidRPr="00D542E3">
              <w:rPr>
                <w:rFonts w:ascii="Cambria" w:hAnsi="Cambria" w:cs="Calibri"/>
                <w:b/>
                <w:bCs/>
                <w:noProof/>
              </w:rPr>
              <w:t>Ek Talepler</w:t>
            </w:r>
            <w:r w:rsidR="006C59EE" w:rsidRPr="00D542E3">
              <w:rPr>
                <w:rFonts w:ascii="Cambria" w:hAnsi="Cambria" w:cs="Calibri"/>
                <w:b/>
                <w:bCs/>
                <w:noProof/>
              </w:rPr>
              <w:t>:</w:t>
            </w:r>
          </w:p>
          <w:p w14:paraId="77F0DF66" w14:textId="5BB43C35" w:rsidR="00896933" w:rsidRPr="00D542E3" w:rsidRDefault="00896933" w:rsidP="00E90CE7">
            <w:pPr>
              <w:spacing w:after="0" w:line="240" w:lineRule="auto"/>
              <w:ind w:left="57" w:right="57" w:hanging="57"/>
              <w:jc w:val="right"/>
              <w:rPr>
                <w:rFonts w:ascii="Cambria" w:hAnsi="Cambria" w:cs="Calibri"/>
                <w:b/>
                <w:bCs/>
                <w:noProof/>
              </w:rPr>
            </w:pPr>
            <w:r w:rsidRPr="00D542E3">
              <w:rPr>
                <w:rFonts w:ascii="Cambria" w:hAnsi="Cambria" w:cs="Calibri"/>
                <w:bCs/>
                <w:noProof/>
              </w:rPr>
              <w:t xml:space="preserve">(Cumartesi günleri, </w:t>
            </w:r>
            <w:r w:rsidRPr="00D542E3">
              <w:rPr>
                <w:rFonts w:ascii="Cambria" w:hAnsi="Cambria"/>
              </w:rPr>
              <w:t>Ş</w:t>
            </w:r>
            <w:r w:rsidRPr="00D542E3">
              <w:rPr>
                <w:rFonts w:ascii="Cambria" w:hAnsi="Cambria" w:cs="Calibri"/>
                <w:bCs/>
                <w:noProof/>
              </w:rPr>
              <w:t>ubat tatilinde çalışma vb.)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B74CB4" w14:textId="77777777" w:rsidR="00896933" w:rsidRPr="00D542E3" w:rsidRDefault="00896933" w:rsidP="00896933">
            <w:pPr>
              <w:tabs>
                <w:tab w:val="left" w:pos="709"/>
              </w:tabs>
              <w:spacing w:before="60" w:after="60" w:line="240" w:lineRule="auto"/>
              <w:rPr>
                <w:rFonts w:ascii="Cambria" w:eastAsia="Calibri" w:hAnsi="Cambria" w:cs="Calibri"/>
              </w:rPr>
            </w:pPr>
          </w:p>
        </w:tc>
      </w:tr>
    </w:tbl>
    <w:p w14:paraId="2C06B495" w14:textId="77777777" w:rsidR="00976855" w:rsidRPr="00976855" w:rsidRDefault="00976855" w:rsidP="00976855"/>
    <w:p w14:paraId="3B31095A" w14:textId="77777777" w:rsidR="00976855" w:rsidRPr="00976855" w:rsidRDefault="00976855" w:rsidP="00976855"/>
    <w:p w14:paraId="4275F31A" w14:textId="77777777" w:rsidR="00976855" w:rsidRPr="00976855" w:rsidRDefault="00976855" w:rsidP="00976855"/>
    <w:sectPr w:rsidR="00976855" w:rsidRPr="00976855" w:rsidSect="00A54BF6">
      <w:headerReference w:type="default" r:id="rId6"/>
      <w:footerReference w:type="default" r:id="rId7"/>
      <w:pgSz w:w="11906" w:h="16838"/>
      <w:pgMar w:top="212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9C23" w14:textId="77777777" w:rsidR="009B0333" w:rsidRDefault="009B0333" w:rsidP="00FE0DCE">
      <w:pPr>
        <w:spacing w:after="0" w:line="240" w:lineRule="auto"/>
      </w:pPr>
      <w:r>
        <w:separator/>
      </w:r>
    </w:p>
  </w:endnote>
  <w:endnote w:type="continuationSeparator" w:id="0">
    <w:p w14:paraId="330824BD" w14:textId="77777777" w:rsidR="009B0333" w:rsidRDefault="009B0333" w:rsidP="00FE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FD11" w14:textId="50389D5D" w:rsidR="00FE0DCE" w:rsidRDefault="00BA59F7" w:rsidP="00FE0DCE">
    <w:pPr>
      <w:pStyle w:val="AltBilgi"/>
      <w:jc w:val="center"/>
    </w:pPr>
    <w:r>
      <w:rPr>
        <w:rFonts w:asciiTheme="minorHAnsi" w:hAnsiTheme="minorHAnsi" w:cstheme="minorHAnsi"/>
        <w:b/>
        <w:noProof/>
        <w:szCs w:val="24"/>
      </w:rPr>
      <w:drawing>
        <wp:inline distT="0" distB="0" distL="0" distR="0" wp14:anchorId="26F9D938" wp14:editId="5A0F0A6A">
          <wp:extent cx="1393371" cy="512486"/>
          <wp:effectExtent l="0" t="0" r="0" b="1905"/>
          <wp:docPr id="4" name="Resim 4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 descr="metin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169" cy="52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10CF" w14:textId="77777777" w:rsidR="009B0333" w:rsidRDefault="009B0333" w:rsidP="00FE0DCE">
      <w:pPr>
        <w:spacing w:after="0" w:line="240" w:lineRule="auto"/>
      </w:pPr>
      <w:r>
        <w:separator/>
      </w:r>
    </w:p>
  </w:footnote>
  <w:footnote w:type="continuationSeparator" w:id="0">
    <w:p w14:paraId="7B89A12E" w14:textId="77777777" w:rsidR="009B0333" w:rsidRDefault="009B0333" w:rsidP="00FE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EC4B" w14:textId="5040C66A" w:rsidR="00FE0DCE" w:rsidRDefault="00321760" w:rsidP="00FE0DCE">
    <w:pPr>
      <w:pStyle w:val="stBilgi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35EEF8" wp14:editId="0DEF5BFC">
              <wp:simplePos x="0" y="0"/>
              <wp:positionH relativeFrom="column">
                <wp:posOffset>993775</wp:posOffset>
              </wp:positionH>
              <wp:positionV relativeFrom="paragraph">
                <wp:posOffset>67219</wp:posOffset>
              </wp:positionV>
              <wp:extent cx="3777343" cy="723900"/>
              <wp:effectExtent l="0" t="0" r="0" b="0"/>
              <wp:wrapNone/>
              <wp:docPr id="6" name="Metin Kutus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7343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30E5" w14:textId="2AB54B2F" w:rsidR="00FE0DCE" w:rsidRPr="0043476B" w:rsidRDefault="00C47A7B" w:rsidP="00FE0DCE">
                          <w:pPr>
                            <w:spacing w:after="0" w:line="240" w:lineRule="auto"/>
                            <w:jc w:val="center"/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</w:pPr>
                          <w:r w:rsidRPr="0043476B"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  <w:t xml:space="preserve">NECMETTİN ERBAKAN </w:t>
                          </w:r>
                          <w:r w:rsidR="00FE0DCE" w:rsidRPr="0043476B"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  <w:t>ÜNİVERSİTESİ</w:t>
                          </w:r>
                        </w:p>
                        <w:p w14:paraId="00A4A7C6" w14:textId="77777777" w:rsidR="00FE0DCE" w:rsidRPr="0043476B" w:rsidRDefault="00FE0DCE" w:rsidP="00FE0DCE">
                          <w:pPr>
                            <w:spacing w:after="0" w:line="240" w:lineRule="auto"/>
                            <w:jc w:val="center"/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</w:pPr>
                          <w:r w:rsidRPr="0043476B"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  <w:t>MÜHENDİSLİK FAKÜLTESİ</w:t>
                          </w:r>
                        </w:p>
                        <w:p w14:paraId="47C4FDAB" w14:textId="77777777" w:rsidR="00FE0DCE" w:rsidRPr="0043476B" w:rsidRDefault="00FE0DCE" w:rsidP="00FE0DCE">
                          <w:pPr>
                            <w:spacing w:after="0" w:line="240" w:lineRule="auto"/>
                            <w:jc w:val="center"/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</w:pPr>
                          <w:r w:rsidRPr="0043476B">
                            <w:rPr>
                              <w:rFonts w:ascii="Trajan Pro" w:hAnsi="Trajan Pro" w:cs="Calibri"/>
                              <w:b/>
                              <w:sz w:val="24"/>
                              <w:szCs w:val="24"/>
                            </w:rPr>
                            <w:t>ORTAK EĞİTİM KOORDİNATÖRLÜĞÜ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5EEF8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78.25pt;margin-top:5.3pt;width:297.4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" filled="f" stroked="f">
              <v:textbox>
                <w:txbxContent>
                  <w:p w14:paraId="6B1430E5" w14:textId="2AB54B2F" w:rsidR="00FE0DCE" w:rsidRPr="0043476B" w:rsidRDefault="00C47A7B" w:rsidP="00FE0DCE">
                    <w:pPr>
                      <w:spacing w:after="0" w:line="240" w:lineRule="auto"/>
                      <w:jc w:val="center"/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</w:pPr>
                    <w:r w:rsidRPr="0043476B"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  <w:t xml:space="preserve">NECMETTİN ERBAKAN </w:t>
                    </w:r>
                    <w:r w:rsidR="00FE0DCE" w:rsidRPr="0043476B"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  <w:t>ÜNİVERSİTESİ</w:t>
                    </w:r>
                  </w:p>
                  <w:p w14:paraId="00A4A7C6" w14:textId="77777777" w:rsidR="00FE0DCE" w:rsidRPr="0043476B" w:rsidRDefault="00FE0DCE" w:rsidP="00FE0DCE">
                    <w:pPr>
                      <w:spacing w:after="0" w:line="240" w:lineRule="auto"/>
                      <w:jc w:val="center"/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</w:pPr>
                    <w:r w:rsidRPr="0043476B"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  <w:t>MÜHENDİSLİK FAKÜLTESİ</w:t>
                    </w:r>
                  </w:p>
                  <w:p w14:paraId="47C4FDAB" w14:textId="77777777" w:rsidR="00FE0DCE" w:rsidRPr="0043476B" w:rsidRDefault="00FE0DCE" w:rsidP="00FE0DCE">
                    <w:pPr>
                      <w:spacing w:after="0" w:line="240" w:lineRule="auto"/>
                      <w:jc w:val="center"/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</w:pPr>
                    <w:r w:rsidRPr="0043476B">
                      <w:rPr>
                        <w:rFonts w:ascii="Trajan Pro" w:hAnsi="Trajan Pro" w:cs="Calibri"/>
                        <w:b/>
                        <w:sz w:val="24"/>
                        <w:szCs w:val="24"/>
                      </w:rPr>
                      <w:t>ORTAK EĞİTİM KOORDİNATÖRLÜĞÜ</w:t>
                    </w:r>
                  </w:p>
                </w:txbxContent>
              </v:textbox>
            </v:shape>
          </w:pict>
        </mc:Fallback>
      </mc:AlternateContent>
    </w:r>
    <w:r w:rsidR="00C47A7B">
      <w:rPr>
        <w:noProof/>
      </w:rPr>
      <w:drawing>
        <wp:anchor distT="0" distB="0" distL="114300" distR="114300" simplePos="0" relativeHeight="251663360" behindDoc="0" locked="0" layoutInCell="1" allowOverlap="1" wp14:anchorId="2F7915C9" wp14:editId="7F689201">
          <wp:simplePos x="0" y="0"/>
          <wp:positionH relativeFrom="margin">
            <wp:posOffset>4928235</wp:posOffset>
          </wp:positionH>
          <wp:positionV relativeFrom="paragraph">
            <wp:posOffset>7620</wp:posOffset>
          </wp:positionV>
          <wp:extent cx="734695" cy="73469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A7B">
      <w:rPr>
        <w:noProof/>
      </w:rPr>
      <w:drawing>
        <wp:anchor distT="0" distB="0" distL="114300" distR="114300" simplePos="0" relativeHeight="251662336" behindDoc="0" locked="0" layoutInCell="1" allowOverlap="1" wp14:anchorId="0FA422E8" wp14:editId="610817BA">
          <wp:simplePos x="0" y="0"/>
          <wp:positionH relativeFrom="margin">
            <wp:posOffset>144780</wp:posOffset>
          </wp:positionH>
          <wp:positionV relativeFrom="paragraph">
            <wp:posOffset>9525</wp:posOffset>
          </wp:positionV>
          <wp:extent cx="735330" cy="735330"/>
          <wp:effectExtent l="0" t="0" r="7620" b="762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7E1EB" w14:textId="5BE24A8C" w:rsidR="00FE0DCE" w:rsidRDefault="00FE0DCE" w:rsidP="00FE0DCE">
    <w:pPr>
      <w:pStyle w:val="stBilgi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  <w:p w14:paraId="2BA2EB22" w14:textId="574E74FB" w:rsidR="00FE0DCE" w:rsidRDefault="00FE0D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11"/>
    <w:rsid w:val="000C28AF"/>
    <w:rsid w:val="000C4CB3"/>
    <w:rsid w:val="00144CF4"/>
    <w:rsid w:val="001501DF"/>
    <w:rsid w:val="001A29B3"/>
    <w:rsid w:val="00205D38"/>
    <w:rsid w:val="002C6088"/>
    <w:rsid w:val="00321760"/>
    <w:rsid w:val="00340CAB"/>
    <w:rsid w:val="00345281"/>
    <w:rsid w:val="003B5446"/>
    <w:rsid w:val="003D4AFB"/>
    <w:rsid w:val="003E0234"/>
    <w:rsid w:val="0043476B"/>
    <w:rsid w:val="004816EA"/>
    <w:rsid w:val="004B3D68"/>
    <w:rsid w:val="004B7F83"/>
    <w:rsid w:val="00532D80"/>
    <w:rsid w:val="005A55CB"/>
    <w:rsid w:val="00610FB3"/>
    <w:rsid w:val="00693CE9"/>
    <w:rsid w:val="006A23F9"/>
    <w:rsid w:val="006C59EE"/>
    <w:rsid w:val="0077798E"/>
    <w:rsid w:val="0078142D"/>
    <w:rsid w:val="00801F86"/>
    <w:rsid w:val="00817211"/>
    <w:rsid w:val="00871934"/>
    <w:rsid w:val="0088576A"/>
    <w:rsid w:val="00896933"/>
    <w:rsid w:val="008A32A1"/>
    <w:rsid w:val="008F3BE7"/>
    <w:rsid w:val="00976855"/>
    <w:rsid w:val="009B0333"/>
    <w:rsid w:val="009C12C9"/>
    <w:rsid w:val="009C15FA"/>
    <w:rsid w:val="00A54BF6"/>
    <w:rsid w:val="00A94A72"/>
    <w:rsid w:val="00B70C4A"/>
    <w:rsid w:val="00BA59F7"/>
    <w:rsid w:val="00BD5AC1"/>
    <w:rsid w:val="00BF46BF"/>
    <w:rsid w:val="00BF657E"/>
    <w:rsid w:val="00C37366"/>
    <w:rsid w:val="00C47A7B"/>
    <w:rsid w:val="00C61EF9"/>
    <w:rsid w:val="00CB5FA5"/>
    <w:rsid w:val="00CE1062"/>
    <w:rsid w:val="00D3793C"/>
    <w:rsid w:val="00D542E3"/>
    <w:rsid w:val="00D97D1A"/>
    <w:rsid w:val="00E20097"/>
    <w:rsid w:val="00E23019"/>
    <w:rsid w:val="00E47B08"/>
    <w:rsid w:val="00E6427C"/>
    <w:rsid w:val="00E865D7"/>
    <w:rsid w:val="00E90CE7"/>
    <w:rsid w:val="00ED20F9"/>
    <w:rsid w:val="00FE0B77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3AB67"/>
  <w15:docId w15:val="{55D38C66-80EA-4ED0-B73A-562F24D4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11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0DCE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0DCE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36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Ekercin</dc:creator>
  <cp:lastModifiedBy>SEMİH EKERCİN</cp:lastModifiedBy>
  <cp:revision>16</cp:revision>
  <cp:lastPrinted>2023-04-15T19:20:00Z</cp:lastPrinted>
  <dcterms:created xsi:type="dcterms:W3CDTF">2018-06-24T20:46:00Z</dcterms:created>
  <dcterms:modified xsi:type="dcterms:W3CDTF">2023-04-17T21:13:00Z</dcterms:modified>
</cp:coreProperties>
</file>