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C6" w:rsidRPr="00204B73" w:rsidRDefault="007A5D85" w:rsidP="0003722F">
      <w:pPr>
        <w:pStyle w:val="GvdeMetni"/>
        <w:spacing w:before="75"/>
        <w:ind w:right="17"/>
        <w:jc w:val="center"/>
        <w:rPr>
          <w:rFonts w:ascii="Garamond" w:hAnsi="Garamond"/>
          <w:lang w:val="tr-TR"/>
        </w:rPr>
      </w:pPr>
      <w:r w:rsidRPr="00204B73">
        <w:rPr>
          <w:rFonts w:ascii="Garamond" w:hAnsi="Garamond"/>
          <w:lang w:val="tr-TR"/>
        </w:rPr>
        <w:t>T.C.</w:t>
      </w:r>
    </w:p>
    <w:p w:rsidR="001A15C6" w:rsidRPr="00204B73" w:rsidRDefault="007A5D85" w:rsidP="0003722F">
      <w:pPr>
        <w:pStyle w:val="GvdeMetni"/>
        <w:ind w:right="17"/>
        <w:jc w:val="center"/>
        <w:rPr>
          <w:rFonts w:ascii="Garamond" w:hAnsi="Garamond"/>
          <w:lang w:val="tr-TR"/>
        </w:rPr>
      </w:pPr>
      <w:r w:rsidRPr="00204B73">
        <w:rPr>
          <w:rFonts w:ascii="Garamond" w:hAnsi="Garamond"/>
          <w:lang w:val="tr-TR"/>
        </w:rPr>
        <w:t>NECMETTİN ERBAKAN ÜNİVERSİTESİ</w:t>
      </w:r>
    </w:p>
    <w:p w:rsidR="001A15C6" w:rsidRPr="00204B73" w:rsidRDefault="0003722F" w:rsidP="0003722F">
      <w:pPr>
        <w:pStyle w:val="GvdeMetni"/>
        <w:ind w:right="17"/>
        <w:jc w:val="center"/>
        <w:rPr>
          <w:rFonts w:ascii="Garamond" w:hAnsi="Garamond"/>
          <w:lang w:val="tr-TR"/>
        </w:rPr>
      </w:pPr>
      <w:r w:rsidRPr="00204B73">
        <w:rPr>
          <w:rFonts w:ascii="Garamond" w:hAnsi="Garamond"/>
          <w:lang w:val="tr-TR"/>
        </w:rPr>
        <w:t xml:space="preserve">Mühendislik </w:t>
      </w:r>
      <w:r w:rsidR="00C67865">
        <w:rPr>
          <w:rFonts w:ascii="Garamond" w:hAnsi="Garamond"/>
          <w:lang w:val="tr-TR"/>
        </w:rPr>
        <w:t>v</w:t>
      </w:r>
      <w:r w:rsidRPr="00204B73">
        <w:rPr>
          <w:rFonts w:ascii="Garamond" w:hAnsi="Garamond"/>
          <w:lang w:val="tr-TR"/>
        </w:rPr>
        <w:t>e Mimarlık Fakültesi Dekanlığına</w:t>
      </w:r>
    </w:p>
    <w:p w:rsidR="001A15C6" w:rsidRPr="00204B73" w:rsidRDefault="001A15C6">
      <w:pPr>
        <w:pStyle w:val="GvdeMetni"/>
        <w:rPr>
          <w:rFonts w:ascii="Garamond" w:hAnsi="Garamond"/>
          <w:sz w:val="20"/>
          <w:lang w:val="tr-TR"/>
        </w:rPr>
      </w:pPr>
    </w:p>
    <w:tbl>
      <w:tblPr>
        <w:tblStyle w:val="TableNormal"/>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4"/>
        <w:gridCol w:w="425"/>
        <w:gridCol w:w="2412"/>
        <w:gridCol w:w="2893"/>
        <w:gridCol w:w="3092"/>
      </w:tblGrid>
      <w:tr w:rsidR="001A15C6" w:rsidRPr="00204B73" w:rsidTr="00C13E63">
        <w:trPr>
          <w:trHeight w:val="495"/>
          <w:jc w:val="center"/>
        </w:trPr>
        <w:tc>
          <w:tcPr>
            <w:tcW w:w="1384" w:type="dxa"/>
            <w:vMerge w:val="restart"/>
            <w:vAlign w:val="center"/>
          </w:tcPr>
          <w:p w:rsidR="001A15C6" w:rsidRPr="00FF0EB7" w:rsidRDefault="007A5D85">
            <w:pPr>
              <w:pStyle w:val="TableParagraph"/>
              <w:ind w:left="107"/>
              <w:rPr>
                <w:b/>
                <w:lang w:val="tr-TR"/>
              </w:rPr>
            </w:pPr>
            <w:r w:rsidRPr="00FF0EB7">
              <w:rPr>
                <w:b/>
                <w:lang w:val="tr-TR"/>
              </w:rPr>
              <w:t>Öğrencinin</w:t>
            </w:r>
          </w:p>
        </w:tc>
        <w:tc>
          <w:tcPr>
            <w:tcW w:w="2837" w:type="dxa"/>
            <w:gridSpan w:val="2"/>
          </w:tcPr>
          <w:p w:rsidR="001A15C6" w:rsidRPr="00FF0EB7" w:rsidRDefault="007A5D85">
            <w:pPr>
              <w:pStyle w:val="TableParagraph"/>
              <w:spacing w:before="134"/>
              <w:ind w:left="107"/>
              <w:rPr>
                <w:b/>
                <w:lang w:val="tr-TR"/>
              </w:rPr>
            </w:pPr>
            <w:r w:rsidRPr="00FF0EB7">
              <w:rPr>
                <w:b/>
                <w:lang w:val="tr-TR"/>
              </w:rPr>
              <w:t>Adı Soyadı</w:t>
            </w:r>
          </w:p>
        </w:tc>
        <w:tc>
          <w:tcPr>
            <w:tcW w:w="5985" w:type="dxa"/>
            <w:gridSpan w:val="2"/>
          </w:tcPr>
          <w:p w:rsidR="001A15C6" w:rsidRPr="00204B73" w:rsidRDefault="001A15C6">
            <w:pPr>
              <w:pStyle w:val="TableParagraph"/>
              <w:rPr>
                <w:lang w:val="tr-TR"/>
              </w:rPr>
            </w:pPr>
          </w:p>
        </w:tc>
      </w:tr>
      <w:tr w:rsidR="001A15C6" w:rsidRPr="00204B73" w:rsidTr="00C67865">
        <w:trPr>
          <w:trHeight w:val="419"/>
          <w:jc w:val="center"/>
        </w:trPr>
        <w:tc>
          <w:tcPr>
            <w:tcW w:w="1384" w:type="dxa"/>
            <w:vMerge/>
            <w:tcBorders>
              <w:top w:val="nil"/>
            </w:tcBorders>
          </w:tcPr>
          <w:p w:rsidR="001A15C6" w:rsidRPr="00FF0EB7" w:rsidRDefault="001A15C6">
            <w:pPr>
              <w:rPr>
                <w:b/>
                <w:sz w:val="2"/>
                <w:szCs w:val="2"/>
                <w:lang w:val="tr-TR"/>
              </w:rPr>
            </w:pPr>
          </w:p>
        </w:tc>
        <w:tc>
          <w:tcPr>
            <w:tcW w:w="2837" w:type="dxa"/>
            <w:gridSpan w:val="2"/>
          </w:tcPr>
          <w:p w:rsidR="001A15C6" w:rsidRPr="00FF0EB7" w:rsidRDefault="007A5D85">
            <w:pPr>
              <w:pStyle w:val="TableParagraph"/>
              <w:spacing w:before="86"/>
              <w:ind w:left="107"/>
              <w:rPr>
                <w:b/>
                <w:lang w:val="tr-TR"/>
              </w:rPr>
            </w:pPr>
            <w:r w:rsidRPr="00FF0EB7">
              <w:rPr>
                <w:b/>
                <w:lang w:val="tr-TR"/>
              </w:rPr>
              <w:t>Numarası</w:t>
            </w:r>
          </w:p>
        </w:tc>
        <w:tc>
          <w:tcPr>
            <w:tcW w:w="5985" w:type="dxa"/>
            <w:gridSpan w:val="2"/>
          </w:tcPr>
          <w:p w:rsidR="001A15C6" w:rsidRPr="00204B73" w:rsidRDefault="001A15C6">
            <w:pPr>
              <w:pStyle w:val="TableParagraph"/>
              <w:rPr>
                <w:lang w:val="tr-TR"/>
              </w:rPr>
            </w:pPr>
            <w:bookmarkStart w:id="0" w:name="_GoBack"/>
            <w:bookmarkEnd w:id="0"/>
          </w:p>
        </w:tc>
      </w:tr>
      <w:tr w:rsidR="001A15C6" w:rsidRPr="00204B73" w:rsidTr="00C67865">
        <w:trPr>
          <w:trHeight w:val="414"/>
          <w:jc w:val="center"/>
        </w:trPr>
        <w:tc>
          <w:tcPr>
            <w:tcW w:w="1384" w:type="dxa"/>
            <w:vMerge/>
            <w:tcBorders>
              <w:top w:val="nil"/>
            </w:tcBorders>
          </w:tcPr>
          <w:p w:rsidR="001A15C6" w:rsidRPr="00FF0EB7" w:rsidRDefault="001A15C6">
            <w:pPr>
              <w:rPr>
                <w:b/>
                <w:sz w:val="2"/>
                <w:szCs w:val="2"/>
                <w:lang w:val="tr-TR"/>
              </w:rPr>
            </w:pPr>
          </w:p>
        </w:tc>
        <w:tc>
          <w:tcPr>
            <w:tcW w:w="2837" w:type="dxa"/>
            <w:gridSpan w:val="2"/>
          </w:tcPr>
          <w:p w:rsidR="001A15C6" w:rsidRPr="00FF0EB7" w:rsidRDefault="007A5D85">
            <w:pPr>
              <w:pStyle w:val="TableParagraph"/>
              <w:spacing w:before="83"/>
              <w:ind w:left="107"/>
              <w:rPr>
                <w:b/>
                <w:lang w:val="tr-TR"/>
              </w:rPr>
            </w:pPr>
            <w:r w:rsidRPr="00FF0EB7">
              <w:rPr>
                <w:b/>
                <w:lang w:val="tr-TR"/>
              </w:rPr>
              <w:t>Bölümü</w:t>
            </w:r>
          </w:p>
        </w:tc>
        <w:tc>
          <w:tcPr>
            <w:tcW w:w="5985" w:type="dxa"/>
            <w:gridSpan w:val="2"/>
          </w:tcPr>
          <w:p w:rsidR="001A15C6" w:rsidRPr="00204B73" w:rsidRDefault="001A15C6">
            <w:pPr>
              <w:pStyle w:val="TableParagraph"/>
              <w:rPr>
                <w:lang w:val="tr-TR"/>
              </w:rPr>
            </w:pPr>
          </w:p>
        </w:tc>
      </w:tr>
      <w:tr w:rsidR="001A15C6" w:rsidRPr="00204B73" w:rsidTr="00DD1416">
        <w:trPr>
          <w:trHeight w:val="3053"/>
          <w:jc w:val="center"/>
        </w:trPr>
        <w:tc>
          <w:tcPr>
            <w:tcW w:w="10206" w:type="dxa"/>
            <w:gridSpan w:val="5"/>
          </w:tcPr>
          <w:p w:rsidR="00666C04" w:rsidRPr="00204B73" w:rsidRDefault="004B56E7" w:rsidP="00847A7F">
            <w:pPr>
              <w:pStyle w:val="TableParagraph"/>
              <w:spacing w:before="120" w:line="360" w:lineRule="auto"/>
              <w:ind w:left="104" w:right="174"/>
              <w:jc w:val="both"/>
              <w:rPr>
                <w:sz w:val="24"/>
                <w:lang w:val="tr-TR"/>
              </w:rPr>
            </w:pPr>
            <w:proofErr w:type="gramStart"/>
            <w:r w:rsidRPr="00AA7D95">
              <w:rPr>
                <w:b/>
                <w:sz w:val="24"/>
                <w:lang w:val="tr-TR"/>
              </w:rPr>
              <w:t>…………………………………</w:t>
            </w:r>
            <w:proofErr w:type="gramEnd"/>
            <w:r w:rsidR="00666C04" w:rsidRPr="00204B73">
              <w:rPr>
                <w:sz w:val="24"/>
                <w:lang w:val="tr-TR"/>
              </w:rPr>
              <w:t xml:space="preserve"> tarih</w:t>
            </w:r>
            <w:r w:rsidR="00AA3534">
              <w:rPr>
                <w:sz w:val="24"/>
                <w:lang w:val="tr-TR"/>
              </w:rPr>
              <w:t>(</w:t>
            </w:r>
            <w:proofErr w:type="spellStart"/>
            <w:r w:rsidR="00666C04" w:rsidRPr="00204B73">
              <w:rPr>
                <w:sz w:val="24"/>
                <w:lang w:val="tr-TR"/>
              </w:rPr>
              <w:t>leri</w:t>
            </w:r>
            <w:proofErr w:type="spellEnd"/>
            <w:r w:rsidR="00AA3534">
              <w:rPr>
                <w:sz w:val="24"/>
                <w:lang w:val="tr-TR"/>
              </w:rPr>
              <w:t>)</w:t>
            </w:r>
            <w:r w:rsidR="00666C04" w:rsidRPr="00204B73">
              <w:rPr>
                <w:sz w:val="24"/>
                <w:lang w:val="tr-TR"/>
              </w:rPr>
              <w:t xml:space="preserve"> arasında (Rapor başlangıç saati: </w:t>
            </w:r>
            <w:proofErr w:type="gramStart"/>
            <w:r w:rsidR="00666C04" w:rsidRPr="00AA7D95">
              <w:rPr>
                <w:b/>
                <w:sz w:val="24"/>
                <w:lang w:val="tr-TR"/>
              </w:rPr>
              <w:t>……..</w:t>
            </w:r>
            <w:proofErr w:type="gramEnd"/>
            <w:r w:rsidR="00666C04" w:rsidRPr="00204B73">
              <w:rPr>
                <w:sz w:val="24"/>
                <w:lang w:val="tr-TR"/>
              </w:rPr>
              <w:t xml:space="preserve">) sağlık </w:t>
            </w:r>
            <w:r w:rsidR="00A00A39">
              <w:rPr>
                <w:sz w:val="24"/>
                <w:lang w:val="tr-TR"/>
              </w:rPr>
              <w:t xml:space="preserve">/ </w:t>
            </w:r>
            <w:r w:rsidR="00666C04" w:rsidRPr="00204B73">
              <w:rPr>
                <w:sz w:val="24"/>
                <w:lang w:val="tr-TR"/>
              </w:rPr>
              <w:t>diğer mazeretimden dolayı (</w:t>
            </w:r>
            <w:r w:rsidR="00666C04" w:rsidRPr="00AA7D95">
              <w:rPr>
                <w:b/>
                <w:sz w:val="24"/>
                <w:lang w:val="tr-TR"/>
              </w:rPr>
              <w:t>…</w:t>
            </w:r>
            <w:r w:rsidR="00955DE4">
              <w:rPr>
                <w:b/>
                <w:sz w:val="24"/>
                <w:lang w:val="tr-TR"/>
              </w:rPr>
              <w:t>…….</w:t>
            </w:r>
            <w:r w:rsidR="00666C04" w:rsidRPr="00AA7D95">
              <w:rPr>
                <w:b/>
                <w:sz w:val="24"/>
                <w:lang w:val="tr-TR"/>
              </w:rPr>
              <w:t>..</w:t>
            </w:r>
            <w:r w:rsidR="00666C04" w:rsidRPr="00204B73">
              <w:rPr>
                <w:sz w:val="24"/>
                <w:lang w:val="tr-TR"/>
              </w:rPr>
              <w:t>) gün</w:t>
            </w:r>
            <w:r w:rsidR="002E780F">
              <w:rPr>
                <w:sz w:val="24"/>
                <w:lang w:val="tr-TR"/>
              </w:rPr>
              <w:t>/süre</w:t>
            </w:r>
            <w:r w:rsidR="00666C04" w:rsidRPr="00204B73">
              <w:rPr>
                <w:sz w:val="24"/>
                <w:lang w:val="tr-TR"/>
              </w:rPr>
              <w:t xml:space="preserve"> raporlu olduğumdan, aşağıda belirttiğim ders</w:t>
            </w:r>
            <w:r w:rsidR="00264382">
              <w:rPr>
                <w:sz w:val="24"/>
                <w:lang w:val="tr-TR"/>
              </w:rPr>
              <w:t>(</w:t>
            </w:r>
            <w:proofErr w:type="spellStart"/>
            <w:r w:rsidR="00666C04" w:rsidRPr="00204B73">
              <w:rPr>
                <w:sz w:val="24"/>
                <w:lang w:val="tr-TR"/>
              </w:rPr>
              <w:t>lerin</w:t>
            </w:r>
            <w:proofErr w:type="spellEnd"/>
            <w:r w:rsidR="00264382">
              <w:rPr>
                <w:sz w:val="24"/>
                <w:lang w:val="tr-TR"/>
              </w:rPr>
              <w:t>)</w:t>
            </w:r>
            <w:r w:rsidR="00666C04" w:rsidRPr="00204B73">
              <w:rPr>
                <w:sz w:val="24"/>
                <w:lang w:val="tr-TR"/>
              </w:rPr>
              <w:t xml:space="preserve"> ara sınavlarına giremedim. </w:t>
            </w:r>
            <w:r w:rsidR="000E726F">
              <w:rPr>
                <w:sz w:val="24"/>
                <w:lang w:val="tr-TR"/>
              </w:rPr>
              <w:t xml:space="preserve">Üniversitemizin sınav yönetmeliğindeki mazeret sınavları ile ilgili bu formun en altında belirtilen maddeyi okudum. </w:t>
            </w:r>
            <w:r w:rsidR="00B34C02">
              <w:rPr>
                <w:sz w:val="24"/>
                <w:lang w:val="tr-TR"/>
              </w:rPr>
              <w:t>Mazeret sınavına</w:t>
            </w:r>
            <w:r w:rsidR="00666C04" w:rsidRPr="00204B73">
              <w:rPr>
                <w:sz w:val="24"/>
                <w:lang w:val="tr-TR"/>
              </w:rPr>
              <w:t xml:space="preserve"> girebilmem için gereğini saygılarımla arz ederim.</w:t>
            </w:r>
          </w:p>
          <w:p w:rsidR="001A15C6" w:rsidRPr="00204B73" w:rsidRDefault="001A15C6">
            <w:pPr>
              <w:pStyle w:val="TableParagraph"/>
              <w:spacing w:before="5"/>
              <w:rPr>
                <w:b/>
                <w:sz w:val="23"/>
                <w:lang w:val="tr-TR"/>
              </w:rPr>
            </w:pPr>
          </w:p>
          <w:p w:rsidR="001A15C6" w:rsidRPr="00204B73" w:rsidRDefault="00DD1416" w:rsidP="00DD1416">
            <w:pPr>
              <w:pStyle w:val="TableParagraph"/>
              <w:tabs>
                <w:tab w:val="left" w:pos="6908"/>
              </w:tabs>
              <w:ind w:right="32"/>
              <w:rPr>
                <w:b/>
                <w:sz w:val="24"/>
                <w:lang w:val="tr-TR"/>
              </w:rPr>
            </w:pPr>
            <w:r>
              <w:rPr>
                <w:b/>
                <w:sz w:val="24"/>
                <w:lang w:val="tr-TR"/>
              </w:rPr>
              <w:t xml:space="preserve"> Telefon:</w:t>
            </w:r>
            <w:r>
              <w:rPr>
                <w:b/>
                <w:sz w:val="24"/>
                <w:lang w:val="tr-TR"/>
              </w:rPr>
              <w:tab/>
            </w:r>
            <w:r>
              <w:rPr>
                <w:b/>
                <w:sz w:val="24"/>
                <w:lang w:val="tr-TR"/>
              </w:rPr>
              <w:tab/>
            </w:r>
            <w:r>
              <w:rPr>
                <w:b/>
                <w:sz w:val="24"/>
                <w:lang w:val="tr-TR"/>
              </w:rPr>
              <w:tab/>
            </w:r>
            <w:proofErr w:type="gramStart"/>
            <w:r>
              <w:rPr>
                <w:b/>
                <w:color w:val="A6A6A6"/>
                <w:sz w:val="24"/>
                <w:lang w:val="tr-TR"/>
              </w:rPr>
              <w:t>…..</w:t>
            </w:r>
            <w:proofErr w:type="gramEnd"/>
            <w:r>
              <w:rPr>
                <w:b/>
                <w:color w:val="A6A6A6"/>
                <w:sz w:val="24"/>
                <w:lang w:val="tr-TR"/>
              </w:rPr>
              <w:t>/…../……</w:t>
            </w:r>
          </w:p>
          <w:p w:rsidR="001A15C6" w:rsidRPr="00204B73" w:rsidRDefault="001A15C6">
            <w:pPr>
              <w:pStyle w:val="TableParagraph"/>
              <w:spacing w:before="5"/>
              <w:rPr>
                <w:b/>
                <w:sz w:val="23"/>
                <w:lang w:val="tr-TR"/>
              </w:rPr>
            </w:pPr>
          </w:p>
          <w:p w:rsidR="001A15C6" w:rsidRPr="00204B73" w:rsidRDefault="007A5D85" w:rsidP="00D433E8">
            <w:pPr>
              <w:pStyle w:val="TableParagraph"/>
              <w:spacing w:line="269" w:lineRule="exact"/>
              <w:ind w:left="69"/>
              <w:rPr>
                <w:b/>
                <w:sz w:val="24"/>
                <w:lang w:val="tr-TR"/>
              </w:rPr>
            </w:pPr>
            <w:r w:rsidRPr="00204B73">
              <w:rPr>
                <w:b/>
                <w:sz w:val="24"/>
                <w:lang w:val="tr-TR"/>
              </w:rPr>
              <w:t>Adres:</w:t>
            </w:r>
            <w:r w:rsidR="00DD1416">
              <w:rPr>
                <w:b/>
                <w:color w:val="A6A6A6"/>
                <w:sz w:val="24"/>
                <w:lang w:val="tr-TR"/>
              </w:rPr>
              <w:tab/>
            </w:r>
            <w:r w:rsidR="00DD1416">
              <w:rPr>
                <w:b/>
                <w:color w:val="A6A6A6"/>
                <w:sz w:val="24"/>
                <w:lang w:val="tr-TR"/>
              </w:rPr>
              <w:tab/>
            </w:r>
            <w:r w:rsidR="00DD1416">
              <w:rPr>
                <w:b/>
                <w:color w:val="A6A6A6"/>
                <w:sz w:val="24"/>
                <w:lang w:val="tr-TR"/>
              </w:rPr>
              <w:tab/>
            </w:r>
            <w:r w:rsidR="00DD1416">
              <w:rPr>
                <w:b/>
                <w:color w:val="A6A6A6"/>
                <w:sz w:val="24"/>
                <w:lang w:val="tr-TR"/>
              </w:rPr>
              <w:tab/>
            </w:r>
            <w:r w:rsidR="00DD1416">
              <w:rPr>
                <w:b/>
                <w:color w:val="A6A6A6"/>
                <w:sz w:val="24"/>
                <w:lang w:val="tr-TR"/>
              </w:rPr>
              <w:tab/>
            </w:r>
            <w:r w:rsidR="00DD1416">
              <w:rPr>
                <w:b/>
                <w:color w:val="A6A6A6"/>
                <w:sz w:val="24"/>
                <w:lang w:val="tr-TR"/>
              </w:rPr>
              <w:tab/>
            </w:r>
            <w:r w:rsidR="00DD1416">
              <w:rPr>
                <w:b/>
                <w:color w:val="A6A6A6"/>
                <w:sz w:val="24"/>
                <w:lang w:val="tr-TR"/>
              </w:rPr>
              <w:tab/>
            </w:r>
            <w:r w:rsidR="00DD1416">
              <w:rPr>
                <w:b/>
                <w:color w:val="A6A6A6"/>
                <w:sz w:val="24"/>
                <w:lang w:val="tr-TR"/>
              </w:rPr>
              <w:tab/>
            </w:r>
            <w:r w:rsidR="00DD1416">
              <w:rPr>
                <w:b/>
                <w:color w:val="A6A6A6"/>
                <w:sz w:val="24"/>
                <w:lang w:val="tr-TR"/>
              </w:rPr>
              <w:tab/>
            </w:r>
            <w:r w:rsidR="00DD1416">
              <w:rPr>
                <w:b/>
                <w:color w:val="A6A6A6"/>
                <w:sz w:val="24"/>
                <w:lang w:val="tr-TR"/>
              </w:rPr>
              <w:tab/>
            </w:r>
            <w:r w:rsidR="00DD1416">
              <w:rPr>
                <w:b/>
                <w:color w:val="A6A6A6"/>
                <w:sz w:val="24"/>
                <w:lang w:val="tr-TR"/>
              </w:rPr>
              <w:tab/>
              <w:t xml:space="preserve">        </w:t>
            </w:r>
            <w:r w:rsidRPr="00204B73">
              <w:rPr>
                <w:b/>
                <w:color w:val="A6A6A6"/>
                <w:sz w:val="24"/>
                <w:lang w:val="tr-TR"/>
              </w:rPr>
              <w:t>İmza</w:t>
            </w:r>
          </w:p>
        </w:tc>
      </w:tr>
      <w:tr w:rsidR="002D3B6B" w:rsidRPr="00204B73" w:rsidTr="00902ACE">
        <w:trPr>
          <w:trHeight w:val="2742"/>
          <w:jc w:val="center"/>
        </w:trPr>
        <w:tc>
          <w:tcPr>
            <w:tcW w:w="10206" w:type="dxa"/>
            <w:gridSpan w:val="5"/>
          </w:tcPr>
          <w:p w:rsidR="008C08A9" w:rsidRPr="00204B73" w:rsidRDefault="008C08A9" w:rsidP="00766057">
            <w:pPr>
              <w:pStyle w:val="TableParagraph"/>
              <w:tabs>
                <w:tab w:val="left" w:pos="111"/>
              </w:tabs>
              <w:ind w:right="51"/>
              <w:rPr>
                <w:b/>
                <w:sz w:val="24"/>
                <w:u w:val="single"/>
                <w:lang w:val="tr-TR"/>
              </w:rPr>
            </w:pPr>
            <w:r w:rsidRPr="00204B73">
              <w:rPr>
                <w:sz w:val="24"/>
                <w:lang w:val="tr-TR"/>
              </w:rPr>
              <w:tab/>
            </w:r>
            <w:r w:rsidRPr="00204B73">
              <w:rPr>
                <w:b/>
                <w:sz w:val="24"/>
                <w:u w:val="single"/>
                <w:lang w:val="tr-TR"/>
              </w:rPr>
              <w:t>Danışman Onayı:</w:t>
            </w:r>
          </w:p>
          <w:p w:rsidR="002D3B6B" w:rsidRPr="00204B73" w:rsidRDefault="00EB3B2A" w:rsidP="008C08A9">
            <w:pPr>
              <w:pStyle w:val="TableParagraph"/>
              <w:spacing w:before="225"/>
              <w:ind w:left="69" w:right="53"/>
              <w:rPr>
                <w:sz w:val="24"/>
                <w:lang w:val="tr-TR"/>
              </w:rPr>
            </w:pPr>
            <w:r w:rsidRPr="00204B73">
              <w:rPr>
                <w:sz w:val="24"/>
                <w:lang w:val="tr-TR"/>
              </w:rPr>
              <w:t xml:space="preserve">Yukarıda bilgileri verilen danışmanı olduğum öğrencinin, raporlu olduğu gün </w:t>
            </w:r>
            <w:r w:rsidR="00BE1D40" w:rsidRPr="00204B73">
              <w:rPr>
                <w:sz w:val="24"/>
                <w:lang w:val="tr-TR"/>
              </w:rPr>
              <w:t>ve saat bilgileri ve sınav programı kontrol edilmiş</w:t>
            </w:r>
            <w:r w:rsidR="00A33054" w:rsidRPr="00204B73">
              <w:rPr>
                <w:sz w:val="24"/>
                <w:lang w:val="tr-TR"/>
              </w:rPr>
              <w:t>tir. Öğrencinin aşağıda belirttiği derslerin mazeret sınavına girmesi uygundur.</w:t>
            </w:r>
            <w:r w:rsidR="00BE1D40" w:rsidRPr="00204B73">
              <w:rPr>
                <w:sz w:val="24"/>
                <w:lang w:val="tr-TR"/>
              </w:rPr>
              <w:t xml:space="preserve"> </w:t>
            </w:r>
          </w:p>
          <w:p w:rsidR="00A33054" w:rsidRPr="006F582A" w:rsidRDefault="00543BCF" w:rsidP="00A33054">
            <w:pPr>
              <w:pStyle w:val="TableParagraph"/>
              <w:spacing w:before="225"/>
              <w:ind w:left="69" w:right="53" w:firstLine="240"/>
              <w:rPr>
                <w:b/>
                <w:sz w:val="24"/>
                <w:lang w:val="tr-TR"/>
              </w:rPr>
            </w:pPr>
            <w:r w:rsidRPr="00204B73">
              <w:rPr>
                <w:sz w:val="24"/>
                <w:lang w:val="tr-TR"/>
              </w:rPr>
              <w:tab/>
            </w:r>
            <w:r w:rsidRPr="00204B73">
              <w:rPr>
                <w:sz w:val="24"/>
                <w:lang w:val="tr-TR"/>
              </w:rPr>
              <w:tab/>
            </w:r>
            <w:r w:rsidRPr="00204B73">
              <w:rPr>
                <w:sz w:val="24"/>
                <w:lang w:val="tr-TR"/>
              </w:rPr>
              <w:tab/>
            </w:r>
            <w:r w:rsidRPr="00204B73">
              <w:rPr>
                <w:sz w:val="24"/>
                <w:lang w:val="tr-TR"/>
              </w:rPr>
              <w:tab/>
            </w:r>
            <w:r w:rsidRPr="00204B73">
              <w:rPr>
                <w:sz w:val="24"/>
                <w:lang w:val="tr-TR"/>
              </w:rPr>
              <w:tab/>
            </w:r>
            <w:r w:rsidRPr="00204B73">
              <w:rPr>
                <w:sz w:val="24"/>
                <w:lang w:val="tr-TR"/>
              </w:rPr>
              <w:tab/>
            </w:r>
            <w:r w:rsidRPr="00204B73">
              <w:rPr>
                <w:sz w:val="24"/>
                <w:lang w:val="tr-TR"/>
              </w:rPr>
              <w:tab/>
            </w:r>
            <w:r w:rsidR="00A33054" w:rsidRPr="006F582A">
              <w:rPr>
                <w:b/>
                <w:sz w:val="24"/>
                <w:lang w:val="tr-TR"/>
              </w:rPr>
              <w:t xml:space="preserve">Danışman Adı </w:t>
            </w:r>
            <w:proofErr w:type="gramStart"/>
            <w:r w:rsidR="00A33054" w:rsidRPr="006F582A">
              <w:rPr>
                <w:b/>
                <w:sz w:val="24"/>
                <w:lang w:val="tr-TR"/>
              </w:rPr>
              <w:t>Soyadı</w:t>
            </w:r>
            <w:r w:rsidR="001C3DAB">
              <w:rPr>
                <w:b/>
                <w:sz w:val="24"/>
                <w:lang w:val="tr-TR"/>
              </w:rPr>
              <w:t xml:space="preserve"> </w:t>
            </w:r>
            <w:r w:rsidR="00A33054" w:rsidRPr="006F582A">
              <w:rPr>
                <w:b/>
                <w:sz w:val="24"/>
                <w:lang w:val="tr-TR"/>
              </w:rPr>
              <w:t>:</w:t>
            </w:r>
            <w:proofErr w:type="gramEnd"/>
          </w:p>
          <w:p w:rsidR="00A33054" w:rsidRPr="006F582A" w:rsidRDefault="00543BCF" w:rsidP="007058A3">
            <w:pPr>
              <w:pStyle w:val="TableParagraph"/>
              <w:spacing w:before="120"/>
              <w:ind w:left="68" w:right="51" w:firstLine="238"/>
              <w:rPr>
                <w:b/>
                <w:sz w:val="24"/>
                <w:lang w:val="tr-TR"/>
              </w:rPr>
            </w:pPr>
            <w:r w:rsidRPr="006F582A">
              <w:rPr>
                <w:b/>
                <w:sz w:val="24"/>
                <w:lang w:val="tr-TR"/>
              </w:rPr>
              <w:tab/>
            </w:r>
            <w:r w:rsidRPr="006F582A">
              <w:rPr>
                <w:b/>
                <w:sz w:val="24"/>
                <w:lang w:val="tr-TR"/>
              </w:rPr>
              <w:tab/>
            </w:r>
            <w:r w:rsidRPr="006F582A">
              <w:rPr>
                <w:b/>
                <w:sz w:val="24"/>
                <w:lang w:val="tr-TR"/>
              </w:rPr>
              <w:tab/>
            </w:r>
            <w:r w:rsidRPr="006F582A">
              <w:rPr>
                <w:b/>
                <w:sz w:val="24"/>
                <w:lang w:val="tr-TR"/>
              </w:rPr>
              <w:tab/>
            </w:r>
            <w:r w:rsidRPr="006F582A">
              <w:rPr>
                <w:b/>
                <w:sz w:val="24"/>
                <w:lang w:val="tr-TR"/>
              </w:rPr>
              <w:tab/>
            </w:r>
            <w:r w:rsidRPr="006F582A">
              <w:rPr>
                <w:b/>
                <w:sz w:val="24"/>
                <w:lang w:val="tr-TR"/>
              </w:rPr>
              <w:tab/>
            </w:r>
            <w:r w:rsidRPr="006F582A">
              <w:rPr>
                <w:b/>
                <w:sz w:val="24"/>
                <w:lang w:val="tr-TR"/>
              </w:rPr>
              <w:tab/>
            </w:r>
            <w:r w:rsidR="007058A3" w:rsidRPr="006F582A">
              <w:rPr>
                <w:b/>
                <w:sz w:val="24"/>
                <w:lang w:val="tr-TR"/>
              </w:rPr>
              <w:t>İmzası</w:t>
            </w:r>
            <w:r w:rsidR="007058A3" w:rsidRPr="006F582A">
              <w:rPr>
                <w:b/>
                <w:sz w:val="24"/>
                <w:lang w:val="tr-TR"/>
              </w:rPr>
              <w:tab/>
            </w:r>
            <w:r w:rsidR="007058A3" w:rsidRPr="006F582A">
              <w:rPr>
                <w:b/>
                <w:sz w:val="24"/>
                <w:lang w:val="tr-TR"/>
              </w:rPr>
              <w:tab/>
            </w:r>
            <w:r w:rsidR="007058A3" w:rsidRPr="006F582A">
              <w:rPr>
                <w:b/>
                <w:sz w:val="24"/>
                <w:lang w:val="tr-TR"/>
              </w:rPr>
              <w:tab/>
            </w:r>
            <w:r w:rsidR="001C3DAB">
              <w:rPr>
                <w:b/>
                <w:sz w:val="24"/>
                <w:lang w:val="tr-TR"/>
              </w:rPr>
              <w:t xml:space="preserve">  </w:t>
            </w:r>
            <w:r w:rsidR="007058A3" w:rsidRPr="006F582A">
              <w:rPr>
                <w:b/>
                <w:sz w:val="24"/>
                <w:lang w:val="tr-TR"/>
              </w:rPr>
              <w:t>:</w:t>
            </w:r>
          </w:p>
          <w:p w:rsidR="007058A3" w:rsidRPr="00204B73" w:rsidRDefault="007448AB" w:rsidP="007448AB">
            <w:pPr>
              <w:pStyle w:val="TableParagraph"/>
              <w:spacing w:before="225"/>
              <w:ind w:left="69" w:right="53" w:firstLine="240"/>
              <w:rPr>
                <w:sz w:val="18"/>
                <w:lang w:val="tr-TR"/>
              </w:rPr>
            </w:pPr>
            <w:r>
              <w:rPr>
                <w:b/>
                <w:sz w:val="24"/>
                <w:lang w:val="tr-TR"/>
              </w:rPr>
              <w:tab/>
            </w:r>
            <w:r>
              <w:rPr>
                <w:b/>
                <w:sz w:val="24"/>
                <w:lang w:val="tr-TR"/>
              </w:rPr>
              <w:tab/>
            </w:r>
            <w:r>
              <w:rPr>
                <w:b/>
                <w:sz w:val="24"/>
                <w:lang w:val="tr-TR"/>
              </w:rPr>
              <w:tab/>
            </w:r>
            <w:r>
              <w:rPr>
                <w:b/>
                <w:sz w:val="24"/>
                <w:lang w:val="tr-TR"/>
              </w:rPr>
              <w:tab/>
            </w:r>
            <w:r>
              <w:rPr>
                <w:b/>
                <w:sz w:val="24"/>
                <w:lang w:val="tr-TR"/>
              </w:rPr>
              <w:tab/>
            </w:r>
            <w:r>
              <w:rPr>
                <w:b/>
                <w:sz w:val="24"/>
                <w:lang w:val="tr-TR"/>
              </w:rPr>
              <w:tab/>
            </w:r>
            <w:r>
              <w:rPr>
                <w:b/>
                <w:sz w:val="24"/>
                <w:lang w:val="tr-TR"/>
              </w:rPr>
              <w:tab/>
              <w:t>Tarih</w:t>
            </w:r>
            <w:r w:rsidRPr="006F582A">
              <w:rPr>
                <w:b/>
                <w:sz w:val="24"/>
                <w:lang w:val="tr-TR"/>
              </w:rPr>
              <w:tab/>
            </w:r>
            <w:r w:rsidRPr="006F582A">
              <w:rPr>
                <w:b/>
                <w:sz w:val="24"/>
                <w:lang w:val="tr-TR"/>
              </w:rPr>
              <w:tab/>
            </w:r>
            <w:r w:rsidRPr="006F582A">
              <w:rPr>
                <w:b/>
                <w:sz w:val="24"/>
                <w:lang w:val="tr-TR"/>
              </w:rPr>
              <w:tab/>
            </w:r>
            <w:r>
              <w:rPr>
                <w:b/>
                <w:sz w:val="24"/>
                <w:lang w:val="tr-TR"/>
              </w:rPr>
              <w:t xml:space="preserve">  </w:t>
            </w:r>
            <w:r w:rsidRPr="006F582A">
              <w:rPr>
                <w:b/>
                <w:sz w:val="24"/>
                <w:lang w:val="tr-TR"/>
              </w:rPr>
              <w:t>:</w:t>
            </w:r>
          </w:p>
        </w:tc>
      </w:tr>
      <w:tr w:rsidR="001A15C6" w:rsidRPr="00204B73" w:rsidTr="00DD1416">
        <w:trPr>
          <w:trHeight w:val="369"/>
          <w:jc w:val="center"/>
        </w:trPr>
        <w:tc>
          <w:tcPr>
            <w:tcW w:w="10206" w:type="dxa"/>
            <w:gridSpan w:val="5"/>
          </w:tcPr>
          <w:p w:rsidR="001A15C6" w:rsidRPr="00204B73" w:rsidRDefault="00494C71" w:rsidP="00F2726F">
            <w:pPr>
              <w:pStyle w:val="TableParagraph"/>
              <w:spacing w:line="245" w:lineRule="exact"/>
              <w:jc w:val="center"/>
              <w:rPr>
                <w:b/>
                <w:lang w:val="tr-TR"/>
              </w:rPr>
            </w:pPr>
            <w:r>
              <w:rPr>
                <w:b/>
                <w:lang w:val="tr-TR"/>
              </w:rPr>
              <w:t>MAZERET SINAVI DERS BİLGİLERİ</w:t>
            </w:r>
          </w:p>
        </w:tc>
      </w:tr>
      <w:tr w:rsidR="00642600" w:rsidRPr="00FC5348" w:rsidTr="00CF086A">
        <w:trPr>
          <w:trHeight w:val="462"/>
          <w:jc w:val="center"/>
        </w:trPr>
        <w:tc>
          <w:tcPr>
            <w:tcW w:w="1809" w:type="dxa"/>
            <w:gridSpan w:val="2"/>
          </w:tcPr>
          <w:p w:rsidR="00642600" w:rsidRPr="00FC5348" w:rsidRDefault="00642600">
            <w:pPr>
              <w:pStyle w:val="TableParagraph"/>
              <w:spacing w:before="143"/>
              <w:ind w:left="69"/>
              <w:rPr>
                <w:b/>
                <w:lang w:val="tr-TR"/>
              </w:rPr>
            </w:pPr>
            <w:r w:rsidRPr="00FC5348">
              <w:rPr>
                <w:b/>
                <w:lang w:val="tr-TR"/>
              </w:rPr>
              <w:t>Dersin Kodu</w:t>
            </w:r>
          </w:p>
        </w:tc>
        <w:tc>
          <w:tcPr>
            <w:tcW w:w="5305" w:type="dxa"/>
            <w:gridSpan w:val="2"/>
          </w:tcPr>
          <w:p w:rsidR="00642600" w:rsidRPr="00FC5348" w:rsidRDefault="00642600">
            <w:pPr>
              <w:pStyle w:val="TableParagraph"/>
              <w:spacing w:before="143"/>
              <w:ind w:left="68"/>
              <w:rPr>
                <w:b/>
                <w:lang w:val="tr-TR"/>
              </w:rPr>
            </w:pPr>
            <w:r w:rsidRPr="00FC5348">
              <w:rPr>
                <w:b/>
                <w:lang w:val="tr-TR"/>
              </w:rPr>
              <w:t>Dersin Adı</w:t>
            </w:r>
          </w:p>
        </w:tc>
        <w:tc>
          <w:tcPr>
            <w:tcW w:w="3092" w:type="dxa"/>
          </w:tcPr>
          <w:p w:rsidR="00642600" w:rsidRPr="00FC5348" w:rsidRDefault="00642600">
            <w:pPr>
              <w:pStyle w:val="TableParagraph"/>
              <w:spacing w:before="143"/>
              <w:ind w:left="165"/>
              <w:rPr>
                <w:b/>
                <w:lang w:val="tr-TR"/>
              </w:rPr>
            </w:pPr>
            <w:r w:rsidRPr="00FC5348">
              <w:rPr>
                <w:b/>
                <w:lang w:val="tr-TR"/>
              </w:rPr>
              <w:t>Dersin Sınav Tarihi</w:t>
            </w:r>
          </w:p>
        </w:tc>
      </w:tr>
      <w:tr w:rsidR="00642600" w:rsidRPr="00204B73" w:rsidTr="00CF086A">
        <w:trPr>
          <w:trHeight w:val="354"/>
          <w:jc w:val="center"/>
        </w:trPr>
        <w:tc>
          <w:tcPr>
            <w:tcW w:w="1809" w:type="dxa"/>
            <w:gridSpan w:val="2"/>
          </w:tcPr>
          <w:p w:rsidR="00642600" w:rsidRPr="00204B73" w:rsidRDefault="00642600">
            <w:pPr>
              <w:pStyle w:val="TableParagraph"/>
              <w:rPr>
                <w:lang w:val="tr-TR"/>
              </w:rPr>
            </w:pPr>
          </w:p>
        </w:tc>
        <w:tc>
          <w:tcPr>
            <w:tcW w:w="5305" w:type="dxa"/>
            <w:gridSpan w:val="2"/>
          </w:tcPr>
          <w:p w:rsidR="00642600" w:rsidRPr="00204B73" w:rsidRDefault="00642600">
            <w:pPr>
              <w:pStyle w:val="TableParagraph"/>
              <w:rPr>
                <w:lang w:val="tr-TR"/>
              </w:rPr>
            </w:pPr>
          </w:p>
        </w:tc>
        <w:tc>
          <w:tcPr>
            <w:tcW w:w="3092" w:type="dxa"/>
          </w:tcPr>
          <w:p w:rsidR="00642600" w:rsidRPr="00204B73" w:rsidRDefault="00642600">
            <w:pPr>
              <w:pStyle w:val="TableParagraph"/>
              <w:rPr>
                <w:lang w:val="tr-TR"/>
              </w:rPr>
            </w:pPr>
          </w:p>
        </w:tc>
      </w:tr>
      <w:tr w:rsidR="00642600" w:rsidRPr="00204B73" w:rsidTr="00CF086A">
        <w:trPr>
          <w:trHeight w:val="354"/>
          <w:jc w:val="center"/>
        </w:trPr>
        <w:tc>
          <w:tcPr>
            <w:tcW w:w="1809" w:type="dxa"/>
            <w:gridSpan w:val="2"/>
          </w:tcPr>
          <w:p w:rsidR="00642600" w:rsidRPr="00204B73" w:rsidRDefault="00642600">
            <w:pPr>
              <w:pStyle w:val="TableParagraph"/>
              <w:rPr>
                <w:lang w:val="tr-TR"/>
              </w:rPr>
            </w:pPr>
          </w:p>
        </w:tc>
        <w:tc>
          <w:tcPr>
            <w:tcW w:w="5305" w:type="dxa"/>
            <w:gridSpan w:val="2"/>
          </w:tcPr>
          <w:p w:rsidR="00642600" w:rsidRPr="00204B73" w:rsidRDefault="00642600">
            <w:pPr>
              <w:pStyle w:val="TableParagraph"/>
              <w:rPr>
                <w:lang w:val="tr-TR"/>
              </w:rPr>
            </w:pPr>
          </w:p>
        </w:tc>
        <w:tc>
          <w:tcPr>
            <w:tcW w:w="3092" w:type="dxa"/>
          </w:tcPr>
          <w:p w:rsidR="00642600" w:rsidRPr="00204B73" w:rsidRDefault="00642600">
            <w:pPr>
              <w:pStyle w:val="TableParagraph"/>
              <w:rPr>
                <w:lang w:val="tr-TR"/>
              </w:rPr>
            </w:pPr>
          </w:p>
        </w:tc>
      </w:tr>
      <w:tr w:rsidR="00642600" w:rsidRPr="00204B73" w:rsidTr="00CF086A">
        <w:trPr>
          <w:trHeight w:val="354"/>
          <w:jc w:val="center"/>
        </w:trPr>
        <w:tc>
          <w:tcPr>
            <w:tcW w:w="1809" w:type="dxa"/>
            <w:gridSpan w:val="2"/>
          </w:tcPr>
          <w:p w:rsidR="00642600" w:rsidRPr="00204B73" w:rsidRDefault="00642600">
            <w:pPr>
              <w:pStyle w:val="TableParagraph"/>
              <w:rPr>
                <w:lang w:val="tr-TR"/>
              </w:rPr>
            </w:pPr>
          </w:p>
        </w:tc>
        <w:tc>
          <w:tcPr>
            <w:tcW w:w="5305" w:type="dxa"/>
            <w:gridSpan w:val="2"/>
          </w:tcPr>
          <w:p w:rsidR="00642600" w:rsidRPr="00204B73" w:rsidRDefault="00642600">
            <w:pPr>
              <w:pStyle w:val="TableParagraph"/>
              <w:rPr>
                <w:lang w:val="tr-TR"/>
              </w:rPr>
            </w:pPr>
          </w:p>
        </w:tc>
        <w:tc>
          <w:tcPr>
            <w:tcW w:w="3092" w:type="dxa"/>
          </w:tcPr>
          <w:p w:rsidR="00642600" w:rsidRPr="00204B73" w:rsidRDefault="00642600">
            <w:pPr>
              <w:pStyle w:val="TableParagraph"/>
              <w:rPr>
                <w:lang w:val="tr-TR"/>
              </w:rPr>
            </w:pPr>
          </w:p>
        </w:tc>
      </w:tr>
      <w:tr w:rsidR="00642600" w:rsidRPr="00204B73" w:rsidTr="00CF086A">
        <w:trPr>
          <w:trHeight w:val="354"/>
          <w:jc w:val="center"/>
        </w:trPr>
        <w:tc>
          <w:tcPr>
            <w:tcW w:w="1809" w:type="dxa"/>
            <w:gridSpan w:val="2"/>
          </w:tcPr>
          <w:p w:rsidR="00642600" w:rsidRPr="00204B73" w:rsidRDefault="00642600">
            <w:pPr>
              <w:pStyle w:val="TableParagraph"/>
              <w:rPr>
                <w:lang w:val="tr-TR"/>
              </w:rPr>
            </w:pPr>
          </w:p>
        </w:tc>
        <w:tc>
          <w:tcPr>
            <w:tcW w:w="5305" w:type="dxa"/>
            <w:gridSpan w:val="2"/>
          </w:tcPr>
          <w:p w:rsidR="00642600" w:rsidRPr="00204B73" w:rsidRDefault="00642600">
            <w:pPr>
              <w:pStyle w:val="TableParagraph"/>
              <w:rPr>
                <w:lang w:val="tr-TR"/>
              </w:rPr>
            </w:pPr>
          </w:p>
        </w:tc>
        <w:tc>
          <w:tcPr>
            <w:tcW w:w="3092" w:type="dxa"/>
          </w:tcPr>
          <w:p w:rsidR="00642600" w:rsidRPr="00204B73" w:rsidRDefault="00642600">
            <w:pPr>
              <w:pStyle w:val="TableParagraph"/>
              <w:rPr>
                <w:lang w:val="tr-TR"/>
              </w:rPr>
            </w:pPr>
          </w:p>
        </w:tc>
      </w:tr>
      <w:tr w:rsidR="00642600" w:rsidRPr="00204B73" w:rsidTr="00CF086A">
        <w:trPr>
          <w:trHeight w:val="354"/>
          <w:jc w:val="center"/>
        </w:trPr>
        <w:tc>
          <w:tcPr>
            <w:tcW w:w="1809" w:type="dxa"/>
            <w:gridSpan w:val="2"/>
          </w:tcPr>
          <w:p w:rsidR="00642600" w:rsidRPr="00204B73" w:rsidRDefault="00642600">
            <w:pPr>
              <w:pStyle w:val="TableParagraph"/>
              <w:rPr>
                <w:lang w:val="tr-TR"/>
              </w:rPr>
            </w:pPr>
          </w:p>
        </w:tc>
        <w:tc>
          <w:tcPr>
            <w:tcW w:w="5305" w:type="dxa"/>
            <w:gridSpan w:val="2"/>
          </w:tcPr>
          <w:p w:rsidR="00642600" w:rsidRPr="00204B73" w:rsidRDefault="00642600">
            <w:pPr>
              <w:pStyle w:val="TableParagraph"/>
              <w:rPr>
                <w:lang w:val="tr-TR"/>
              </w:rPr>
            </w:pPr>
          </w:p>
        </w:tc>
        <w:tc>
          <w:tcPr>
            <w:tcW w:w="3092" w:type="dxa"/>
          </w:tcPr>
          <w:p w:rsidR="00642600" w:rsidRPr="00204B73" w:rsidRDefault="00642600">
            <w:pPr>
              <w:pStyle w:val="TableParagraph"/>
              <w:rPr>
                <w:lang w:val="tr-TR"/>
              </w:rPr>
            </w:pPr>
          </w:p>
        </w:tc>
      </w:tr>
      <w:tr w:rsidR="00642600" w:rsidRPr="00204B73" w:rsidTr="00CF086A">
        <w:trPr>
          <w:trHeight w:val="354"/>
          <w:jc w:val="center"/>
        </w:trPr>
        <w:tc>
          <w:tcPr>
            <w:tcW w:w="1809" w:type="dxa"/>
            <w:gridSpan w:val="2"/>
          </w:tcPr>
          <w:p w:rsidR="00642600" w:rsidRPr="00204B73" w:rsidRDefault="00642600">
            <w:pPr>
              <w:pStyle w:val="TableParagraph"/>
              <w:rPr>
                <w:lang w:val="tr-TR"/>
              </w:rPr>
            </w:pPr>
          </w:p>
        </w:tc>
        <w:tc>
          <w:tcPr>
            <w:tcW w:w="5305" w:type="dxa"/>
            <w:gridSpan w:val="2"/>
          </w:tcPr>
          <w:p w:rsidR="00642600" w:rsidRPr="00204B73" w:rsidRDefault="00642600">
            <w:pPr>
              <w:pStyle w:val="TableParagraph"/>
              <w:rPr>
                <w:lang w:val="tr-TR"/>
              </w:rPr>
            </w:pPr>
          </w:p>
        </w:tc>
        <w:tc>
          <w:tcPr>
            <w:tcW w:w="3092" w:type="dxa"/>
          </w:tcPr>
          <w:p w:rsidR="00642600" w:rsidRPr="00204B73" w:rsidRDefault="00642600">
            <w:pPr>
              <w:pStyle w:val="TableParagraph"/>
              <w:rPr>
                <w:lang w:val="tr-TR"/>
              </w:rPr>
            </w:pPr>
          </w:p>
        </w:tc>
      </w:tr>
      <w:tr w:rsidR="00642600" w:rsidRPr="00204B73" w:rsidTr="00CF086A">
        <w:trPr>
          <w:trHeight w:val="354"/>
          <w:jc w:val="center"/>
        </w:trPr>
        <w:tc>
          <w:tcPr>
            <w:tcW w:w="1809" w:type="dxa"/>
            <w:gridSpan w:val="2"/>
          </w:tcPr>
          <w:p w:rsidR="00642600" w:rsidRPr="00204B73" w:rsidRDefault="00642600">
            <w:pPr>
              <w:pStyle w:val="TableParagraph"/>
              <w:rPr>
                <w:lang w:val="tr-TR"/>
              </w:rPr>
            </w:pPr>
          </w:p>
        </w:tc>
        <w:tc>
          <w:tcPr>
            <w:tcW w:w="5305" w:type="dxa"/>
            <w:gridSpan w:val="2"/>
          </w:tcPr>
          <w:p w:rsidR="00642600" w:rsidRPr="00204B73" w:rsidRDefault="00642600">
            <w:pPr>
              <w:pStyle w:val="TableParagraph"/>
              <w:rPr>
                <w:lang w:val="tr-TR"/>
              </w:rPr>
            </w:pPr>
          </w:p>
        </w:tc>
        <w:tc>
          <w:tcPr>
            <w:tcW w:w="3092" w:type="dxa"/>
          </w:tcPr>
          <w:p w:rsidR="00642600" w:rsidRPr="00204B73" w:rsidRDefault="00642600">
            <w:pPr>
              <w:pStyle w:val="TableParagraph"/>
              <w:rPr>
                <w:lang w:val="tr-TR"/>
              </w:rPr>
            </w:pPr>
          </w:p>
        </w:tc>
      </w:tr>
      <w:tr w:rsidR="00642600" w:rsidRPr="00204B73" w:rsidTr="00CF086A">
        <w:trPr>
          <w:trHeight w:val="354"/>
          <w:jc w:val="center"/>
        </w:trPr>
        <w:tc>
          <w:tcPr>
            <w:tcW w:w="1809" w:type="dxa"/>
            <w:gridSpan w:val="2"/>
          </w:tcPr>
          <w:p w:rsidR="00642600" w:rsidRPr="00204B73" w:rsidRDefault="00642600">
            <w:pPr>
              <w:pStyle w:val="TableParagraph"/>
              <w:rPr>
                <w:lang w:val="tr-TR"/>
              </w:rPr>
            </w:pPr>
          </w:p>
        </w:tc>
        <w:tc>
          <w:tcPr>
            <w:tcW w:w="5305" w:type="dxa"/>
            <w:gridSpan w:val="2"/>
          </w:tcPr>
          <w:p w:rsidR="00642600" w:rsidRPr="00204B73" w:rsidRDefault="00642600">
            <w:pPr>
              <w:pStyle w:val="TableParagraph"/>
              <w:rPr>
                <w:lang w:val="tr-TR"/>
              </w:rPr>
            </w:pPr>
          </w:p>
        </w:tc>
        <w:tc>
          <w:tcPr>
            <w:tcW w:w="3092" w:type="dxa"/>
          </w:tcPr>
          <w:p w:rsidR="00642600" w:rsidRPr="00204B73" w:rsidRDefault="00642600">
            <w:pPr>
              <w:pStyle w:val="TableParagraph"/>
              <w:rPr>
                <w:lang w:val="tr-TR"/>
              </w:rPr>
            </w:pPr>
          </w:p>
        </w:tc>
      </w:tr>
      <w:tr w:rsidR="00642600" w:rsidRPr="00204B73" w:rsidTr="00CF086A">
        <w:trPr>
          <w:trHeight w:val="354"/>
          <w:jc w:val="center"/>
        </w:trPr>
        <w:tc>
          <w:tcPr>
            <w:tcW w:w="1809" w:type="dxa"/>
            <w:gridSpan w:val="2"/>
          </w:tcPr>
          <w:p w:rsidR="00642600" w:rsidRPr="00204B73" w:rsidRDefault="00642600">
            <w:pPr>
              <w:pStyle w:val="TableParagraph"/>
              <w:rPr>
                <w:lang w:val="tr-TR"/>
              </w:rPr>
            </w:pPr>
          </w:p>
        </w:tc>
        <w:tc>
          <w:tcPr>
            <w:tcW w:w="5305" w:type="dxa"/>
            <w:gridSpan w:val="2"/>
          </w:tcPr>
          <w:p w:rsidR="00642600" w:rsidRPr="00204B73" w:rsidRDefault="00642600">
            <w:pPr>
              <w:pStyle w:val="TableParagraph"/>
              <w:rPr>
                <w:lang w:val="tr-TR"/>
              </w:rPr>
            </w:pPr>
          </w:p>
        </w:tc>
        <w:tc>
          <w:tcPr>
            <w:tcW w:w="3092" w:type="dxa"/>
          </w:tcPr>
          <w:p w:rsidR="00642600" w:rsidRPr="00204B73" w:rsidRDefault="00642600">
            <w:pPr>
              <w:pStyle w:val="TableParagraph"/>
              <w:rPr>
                <w:lang w:val="tr-TR"/>
              </w:rPr>
            </w:pPr>
          </w:p>
        </w:tc>
      </w:tr>
      <w:tr w:rsidR="00642600" w:rsidRPr="00204B73" w:rsidTr="00CF086A">
        <w:trPr>
          <w:trHeight w:val="354"/>
          <w:jc w:val="center"/>
        </w:trPr>
        <w:tc>
          <w:tcPr>
            <w:tcW w:w="1809" w:type="dxa"/>
            <w:gridSpan w:val="2"/>
          </w:tcPr>
          <w:p w:rsidR="00642600" w:rsidRPr="00204B73" w:rsidRDefault="00642600">
            <w:pPr>
              <w:pStyle w:val="TableParagraph"/>
              <w:rPr>
                <w:lang w:val="tr-TR"/>
              </w:rPr>
            </w:pPr>
          </w:p>
        </w:tc>
        <w:tc>
          <w:tcPr>
            <w:tcW w:w="5305" w:type="dxa"/>
            <w:gridSpan w:val="2"/>
          </w:tcPr>
          <w:p w:rsidR="00642600" w:rsidRPr="00204B73" w:rsidRDefault="00642600">
            <w:pPr>
              <w:pStyle w:val="TableParagraph"/>
              <w:rPr>
                <w:lang w:val="tr-TR"/>
              </w:rPr>
            </w:pPr>
          </w:p>
        </w:tc>
        <w:tc>
          <w:tcPr>
            <w:tcW w:w="3092" w:type="dxa"/>
          </w:tcPr>
          <w:p w:rsidR="00642600" w:rsidRPr="00204B73" w:rsidRDefault="00642600">
            <w:pPr>
              <w:pStyle w:val="TableParagraph"/>
              <w:rPr>
                <w:lang w:val="tr-TR"/>
              </w:rPr>
            </w:pPr>
          </w:p>
        </w:tc>
      </w:tr>
    </w:tbl>
    <w:p w:rsidR="001A15C6" w:rsidRPr="00BE6334" w:rsidRDefault="001A15C6">
      <w:pPr>
        <w:pStyle w:val="GvdeMetni"/>
        <w:rPr>
          <w:rFonts w:ascii="Garamond" w:hAnsi="Garamond"/>
          <w:sz w:val="14"/>
          <w:lang w:val="tr-TR"/>
        </w:rPr>
      </w:pPr>
    </w:p>
    <w:p w:rsidR="001A15C6" w:rsidRPr="00204B73" w:rsidRDefault="00204B73" w:rsidP="00204B73">
      <w:pPr>
        <w:pStyle w:val="GvdeMetni"/>
        <w:ind w:left="142"/>
        <w:rPr>
          <w:rFonts w:ascii="Garamond" w:hAnsi="Garamond"/>
          <w:sz w:val="20"/>
          <w:u w:val="single"/>
          <w:lang w:val="tr-TR"/>
        </w:rPr>
      </w:pPr>
      <w:r w:rsidRPr="00204B73">
        <w:rPr>
          <w:rFonts w:ascii="Garamond" w:hAnsi="Garamond"/>
          <w:sz w:val="20"/>
          <w:u w:val="single"/>
          <w:lang w:val="tr-TR"/>
        </w:rPr>
        <w:t>Sınav yönetmeliği ile ilgili madde:</w:t>
      </w:r>
    </w:p>
    <w:p w:rsidR="001A15C6" w:rsidRPr="00204B73" w:rsidRDefault="001A15C6">
      <w:pPr>
        <w:pStyle w:val="GvdeMetni"/>
        <w:spacing w:before="6"/>
        <w:rPr>
          <w:rFonts w:ascii="Garamond" w:hAnsi="Garamond"/>
          <w:sz w:val="19"/>
          <w:lang w:val="tr-TR"/>
        </w:rPr>
      </w:pPr>
    </w:p>
    <w:p w:rsidR="00A00A39" w:rsidRDefault="003C3883" w:rsidP="00C01B19">
      <w:pPr>
        <w:ind w:left="442"/>
        <w:jc w:val="both"/>
        <w:rPr>
          <w:sz w:val="20"/>
          <w:lang w:val="tr-TR"/>
        </w:rPr>
      </w:pPr>
      <w:r w:rsidRPr="003C3883">
        <w:rPr>
          <w:b/>
        </w:rPr>
        <w:t>MADDE 19 – (1)</w:t>
      </w:r>
      <w:r>
        <w:t xml:space="preserve"> </w:t>
      </w:r>
      <w:r w:rsidR="00204B73" w:rsidRPr="00204B73">
        <w:rPr>
          <w:sz w:val="20"/>
          <w:lang w:val="tr-TR"/>
        </w:rPr>
        <w:t xml:space="preserve">Yükseköğretim Kurumunca belirlenen, haklı ve geçerli bir sebeple mazeret beyan </w:t>
      </w:r>
      <w:proofErr w:type="gramStart"/>
      <w:r w:rsidR="00204B73" w:rsidRPr="00204B73">
        <w:rPr>
          <w:sz w:val="20"/>
          <w:lang w:val="tr-TR"/>
        </w:rPr>
        <w:t>eden</w:t>
      </w:r>
      <w:proofErr w:type="gramEnd"/>
      <w:r w:rsidR="00204B73" w:rsidRPr="00204B73">
        <w:rPr>
          <w:sz w:val="20"/>
          <w:lang w:val="tr-TR"/>
        </w:rPr>
        <w:t xml:space="preserve"> öğrenciler; mazeretlerinin bitiş tarihinden itibaren en geç 5 iş günü içinde, dekanlığa veya yüksekokul müdürlüğüne mazeretini gösterir belge ile birlikte yazılı olarak başvurmak zorundadırlar. Bu süre içinde bildirilmeyen mazeretler, kabul edilmez. </w:t>
      </w:r>
      <w:r w:rsidR="00204B73" w:rsidRPr="00ED779A">
        <w:rPr>
          <w:b/>
          <w:sz w:val="20"/>
          <w:lang w:val="tr-TR"/>
        </w:rPr>
        <w:t xml:space="preserve">Ara sınavlarda öğrencilerin sağlıkla ilgili mazeretlerinin kabul edilmesi için sağlık raporlarının Üniversitenin sağlık kurumlarından veya resmî ya da resmî hasta kabul yetkisi olan özel sağlık kurum ve kuruluşlarından alınmış olması gerekir. </w:t>
      </w:r>
      <w:r w:rsidR="00204B73" w:rsidRPr="00204B73">
        <w:rPr>
          <w:sz w:val="20"/>
          <w:lang w:val="tr-TR"/>
        </w:rPr>
        <w:t xml:space="preserve">Ara sınav dışındaki sınavlar için mazeret hakkı verilmez. (2) İlgili yönetim kurulunca kabul edilecek geçerli mazeretlerle ilgili olarak aşağıdaki esaslara göre işlem yapılır: </w:t>
      </w:r>
    </w:p>
    <w:p w:rsidR="001A15C6" w:rsidRPr="00204B73" w:rsidRDefault="00204B73" w:rsidP="00C01B19">
      <w:pPr>
        <w:ind w:left="442"/>
        <w:jc w:val="both"/>
        <w:rPr>
          <w:b/>
          <w:sz w:val="20"/>
          <w:lang w:val="tr-TR"/>
        </w:rPr>
      </w:pPr>
      <w:r w:rsidRPr="00204B73">
        <w:rPr>
          <w:sz w:val="20"/>
          <w:lang w:val="tr-TR"/>
        </w:rPr>
        <w:t xml:space="preserve">a) Öğrencinin mazereti yönetmelikte öngörülen devam süresine dâhil edilmez. </w:t>
      </w:r>
      <w:r w:rsidRPr="000E726F">
        <w:rPr>
          <w:b/>
          <w:sz w:val="20"/>
          <w:lang w:val="tr-TR"/>
        </w:rPr>
        <w:t>b)</w:t>
      </w:r>
      <w:r w:rsidRPr="00204B73">
        <w:rPr>
          <w:sz w:val="20"/>
          <w:lang w:val="tr-TR"/>
        </w:rPr>
        <w:t xml:space="preserve"> </w:t>
      </w:r>
      <w:r w:rsidRPr="000E726F">
        <w:rPr>
          <w:b/>
          <w:sz w:val="20"/>
          <w:lang w:val="tr-TR"/>
        </w:rPr>
        <w:t>Öğrenciler, raporlu oldukları süre içinde sınavlara giremezler. Raporlu olduğu süre içerisinde sınava giren öğrencilerin sınavı geçersiz sayılır.</w:t>
      </w:r>
    </w:p>
    <w:sectPr w:rsidR="001A15C6" w:rsidRPr="00204B73" w:rsidSect="00EB1445">
      <w:type w:val="continuous"/>
      <w:pgSz w:w="11910" w:h="16840"/>
      <w:pgMar w:top="567" w:right="711" w:bottom="280" w:left="6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C6"/>
    <w:rsid w:val="0003722F"/>
    <w:rsid w:val="000A701B"/>
    <w:rsid w:val="000E726F"/>
    <w:rsid w:val="001A15C6"/>
    <w:rsid w:val="001C3DAB"/>
    <w:rsid w:val="00204B73"/>
    <w:rsid w:val="00264382"/>
    <w:rsid w:val="002D3B6B"/>
    <w:rsid w:val="002E780F"/>
    <w:rsid w:val="002F1DF8"/>
    <w:rsid w:val="00380F50"/>
    <w:rsid w:val="003B0180"/>
    <w:rsid w:val="003C3883"/>
    <w:rsid w:val="00463561"/>
    <w:rsid w:val="00494C71"/>
    <w:rsid w:val="004B56E7"/>
    <w:rsid w:val="004B66B2"/>
    <w:rsid w:val="004F2CBD"/>
    <w:rsid w:val="00543BCF"/>
    <w:rsid w:val="0063712C"/>
    <w:rsid w:val="00642600"/>
    <w:rsid w:val="00666C04"/>
    <w:rsid w:val="006F582A"/>
    <w:rsid w:val="007058A3"/>
    <w:rsid w:val="007363C7"/>
    <w:rsid w:val="007448AB"/>
    <w:rsid w:val="00747720"/>
    <w:rsid w:val="00766057"/>
    <w:rsid w:val="007A43C6"/>
    <w:rsid w:val="007A5D85"/>
    <w:rsid w:val="007F7E5E"/>
    <w:rsid w:val="008231AD"/>
    <w:rsid w:val="00847A7F"/>
    <w:rsid w:val="008A524F"/>
    <w:rsid w:val="008C08A9"/>
    <w:rsid w:val="008C2675"/>
    <w:rsid w:val="00902ACE"/>
    <w:rsid w:val="00955DE4"/>
    <w:rsid w:val="009F17D4"/>
    <w:rsid w:val="00A00A39"/>
    <w:rsid w:val="00A33054"/>
    <w:rsid w:val="00AA3534"/>
    <w:rsid w:val="00AA7D95"/>
    <w:rsid w:val="00B31660"/>
    <w:rsid w:val="00B34C02"/>
    <w:rsid w:val="00BC49B3"/>
    <w:rsid w:val="00BE1D40"/>
    <w:rsid w:val="00BE6334"/>
    <w:rsid w:val="00C01B19"/>
    <w:rsid w:val="00C13E63"/>
    <w:rsid w:val="00C3729A"/>
    <w:rsid w:val="00C67865"/>
    <w:rsid w:val="00CB0541"/>
    <w:rsid w:val="00CF086A"/>
    <w:rsid w:val="00D330FF"/>
    <w:rsid w:val="00D433E8"/>
    <w:rsid w:val="00D930D0"/>
    <w:rsid w:val="00DD1416"/>
    <w:rsid w:val="00E00471"/>
    <w:rsid w:val="00E275EB"/>
    <w:rsid w:val="00E92A7F"/>
    <w:rsid w:val="00EB1445"/>
    <w:rsid w:val="00EB3B2A"/>
    <w:rsid w:val="00ED779A"/>
    <w:rsid w:val="00EF6466"/>
    <w:rsid w:val="00F234C9"/>
    <w:rsid w:val="00F23D5E"/>
    <w:rsid w:val="00F2726F"/>
    <w:rsid w:val="00F54C55"/>
    <w:rsid w:val="00F96F92"/>
    <w:rsid w:val="00FB4007"/>
    <w:rsid w:val="00FC5348"/>
    <w:rsid w:val="00FF0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23D5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3D5E"/>
    <w:rPr>
      <w:rFonts w:ascii="Segoe UI" w:eastAsia="Garamond"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23D5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3D5E"/>
    <w:rPr>
      <w:rFonts w:ascii="Segoe UI" w:eastAsia="Garamond"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Sayı : B</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creator>oem</dc:creator>
  <cp:lastModifiedBy>NEU</cp:lastModifiedBy>
  <cp:revision>3</cp:revision>
  <cp:lastPrinted>2017-11-29T10:15:00Z</cp:lastPrinted>
  <dcterms:created xsi:type="dcterms:W3CDTF">2017-11-30T07:30:00Z</dcterms:created>
  <dcterms:modified xsi:type="dcterms:W3CDTF">2017-11-30T07:36:00Z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Microsoft® Word 2010</vt:lpwstr>
  </property>
  <property fmtid="{D5CDD505-2E9C-101B-9397-08002B2CF9AE}" pid="4" name="LastSaved">
    <vt:filetime>2017-11-29T00:00:00Z</vt:filetime>
  </property>
</Properties>
</file>