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851" w:rsidRPr="00066FE7" w:rsidRDefault="00690851" w:rsidP="00690851">
      <w:pPr>
        <w:rPr>
          <w:b/>
          <w:sz w:val="22"/>
          <w:szCs w:val="22"/>
        </w:rPr>
      </w:pPr>
      <w:r w:rsidRPr="00066FE7">
        <w:rPr>
          <w:b/>
          <w:sz w:val="22"/>
          <w:szCs w:val="22"/>
        </w:rPr>
        <w:t xml:space="preserve">AMAÇ: </w:t>
      </w:r>
    </w:p>
    <w:p w:rsidR="00690851" w:rsidRPr="00066FE7" w:rsidRDefault="00690851" w:rsidP="00690851">
      <w:pPr>
        <w:rPr>
          <w:sz w:val="22"/>
          <w:szCs w:val="22"/>
        </w:rPr>
      </w:pPr>
      <w:r w:rsidRPr="00066FE7">
        <w:rPr>
          <w:sz w:val="22"/>
          <w:szCs w:val="22"/>
        </w:rPr>
        <w:t xml:space="preserve">Bir hastanenin Merkezi Sterilizasyon ünitesinde bulunan ultrasonik yıkama cihazı  kullanımı ve kontrolleri sırasında yapılması gerekenleri  belirlemektir. </w:t>
      </w:r>
    </w:p>
    <w:p w:rsidR="00690851" w:rsidRPr="00066FE7" w:rsidRDefault="00690851" w:rsidP="00690851">
      <w:pPr>
        <w:rPr>
          <w:b/>
          <w:sz w:val="22"/>
          <w:szCs w:val="22"/>
        </w:rPr>
      </w:pPr>
      <w:r w:rsidRPr="00066FE7">
        <w:rPr>
          <w:b/>
          <w:sz w:val="22"/>
          <w:szCs w:val="22"/>
        </w:rPr>
        <w:t xml:space="preserve">KAPSAM: </w:t>
      </w:r>
    </w:p>
    <w:p w:rsidR="00690851" w:rsidRPr="00066FE7" w:rsidRDefault="00690851" w:rsidP="00690851">
      <w:pPr>
        <w:rPr>
          <w:sz w:val="22"/>
          <w:szCs w:val="22"/>
        </w:rPr>
      </w:pPr>
      <w:r w:rsidRPr="00066FE7">
        <w:rPr>
          <w:sz w:val="22"/>
          <w:szCs w:val="22"/>
        </w:rPr>
        <w:t xml:space="preserve">M.S.Ü. çalışanlarını </w:t>
      </w:r>
    </w:p>
    <w:p w:rsidR="00690851" w:rsidRPr="00066FE7" w:rsidRDefault="00690851" w:rsidP="00690851">
      <w:pPr>
        <w:jc w:val="both"/>
        <w:rPr>
          <w:b/>
          <w:sz w:val="22"/>
          <w:szCs w:val="22"/>
        </w:rPr>
      </w:pPr>
      <w:r w:rsidRPr="00066FE7">
        <w:rPr>
          <w:b/>
          <w:sz w:val="22"/>
          <w:szCs w:val="22"/>
        </w:rPr>
        <w:t>TALİMAT:</w:t>
      </w:r>
    </w:p>
    <w:p w:rsidR="00690851" w:rsidRPr="00066FE7" w:rsidRDefault="00690851" w:rsidP="00690851">
      <w:pPr>
        <w:pStyle w:val="ListeParagraf"/>
        <w:numPr>
          <w:ilvl w:val="0"/>
          <w:numId w:val="13"/>
        </w:numPr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066FE7">
        <w:rPr>
          <w:rFonts w:ascii="Times New Roman" w:hAnsi="Times New Roman" w:cs="Times New Roman"/>
        </w:rPr>
        <w:t>Ultrasonik yıkama cihazı seviyesine kadar su ile doldurulur.</w:t>
      </w:r>
    </w:p>
    <w:p w:rsidR="00690851" w:rsidRPr="00066FE7" w:rsidRDefault="00690851" w:rsidP="00690851">
      <w:pPr>
        <w:pStyle w:val="ListeParagraf"/>
        <w:numPr>
          <w:ilvl w:val="0"/>
          <w:numId w:val="13"/>
        </w:numPr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066FE7">
        <w:rPr>
          <w:rFonts w:ascii="Times New Roman" w:hAnsi="Times New Roman" w:cs="Times New Roman"/>
        </w:rPr>
        <w:t>Doldurulan su içerisine dezenfektan/ enzimatik solüsyon % 1 konsantrasyonu sağlayacak miktarda ilave edilir.</w:t>
      </w:r>
    </w:p>
    <w:p w:rsidR="00690851" w:rsidRPr="00066FE7" w:rsidRDefault="00690851" w:rsidP="00690851">
      <w:pPr>
        <w:pStyle w:val="ListeParagraf"/>
        <w:numPr>
          <w:ilvl w:val="0"/>
          <w:numId w:val="13"/>
        </w:numPr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066FE7">
        <w:rPr>
          <w:rFonts w:ascii="Times New Roman" w:hAnsi="Times New Roman" w:cs="Times New Roman"/>
        </w:rPr>
        <w:t>Ultrasonik yıkama  cihazı açma/kapama düğmesinden-anahtarından açılır.</w:t>
      </w:r>
    </w:p>
    <w:p w:rsidR="00690851" w:rsidRPr="00066FE7" w:rsidRDefault="00690851" w:rsidP="00690851">
      <w:pPr>
        <w:pStyle w:val="ListeParagraf"/>
        <w:numPr>
          <w:ilvl w:val="0"/>
          <w:numId w:val="13"/>
        </w:numPr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066FE7">
        <w:rPr>
          <w:rFonts w:ascii="Times New Roman" w:hAnsi="Times New Roman" w:cs="Times New Roman"/>
        </w:rPr>
        <w:t>Cihaz ısısı kullanılan dezenfektan/enzimatik solüsyon üreticisinin önerdiği ısı derecesine ayarlanır.</w:t>
      </w:r>
    </w:p>
    <w:p w:rsidR="00690851" w:rsidRPr="00066FE7" w:rsidRDefault="00690851" w:rsidP="00690851">
      <w:pPr>
        <w:pStyle w:val="ListeParagraf"/>
        <w:numPr>
          <w:ilvl w:val="0"/>
          <w:numId w:val="13"/>
        </w:numPr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066FE7">
        <w:rPr>
          <w:rFonts w:ascii="Times New Roman" w:hAnsi="Times New Roman" w:cs="Times New Roman"/>
        </w:rPr>
        <w:t xml:space="preserve"> Cihaz ayarlanılan sıcaklığa ulaştığında yıkama sepeti cihaz haznesine yerleştirilir.</w:t>
      </w:r>
    </w:p>
    <w:p w:rsidR="00690851" w:rsidRPr="00066FE7" w:rsidRDefault="00690851" w:rsidP="00690851">
      <w:pPr>
        <w:pStyle w:val="ListeParagraf"/>
        <w:numPr>
          <w:ilvl w:val="0"/>
          <w:numId w:val="13"/>
        </w:numPr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066FE7">
        <w:rPr>
          <w:rFonts w:ascii="Times New Roman" w:hAnsi="Times New Roman" w:cs="Times New Roman"/>
        </w:rPr>
        <w:t xml:space="preserve">Yıkama süresi ayarlanır (10-15 dakika) </w:t>
      </w:r>
    </w:p>
    <w:p w:rsidR="00690851" w:rsidRPr="00066FE7" w:rsidRDefault="00690851" w:rsidP="00690851">
      <w:pPr>
        <w:pStyle w:val="ListeParagraf"/>
        <w:numPr>
          <w:ilvl w:val="0"/>
          <w:numId w:val="13"/>
        </w:numPr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066FE7">
        <w:rPr>
          <w:rFonts w:ascii="Times New Roman" w:hAnsi="Times New Roman" w:cs="Times New Roman"/>
        </w:rPr>
        <w:t>Cihaz start tuşu ile başlatılır.</w:t>
      </w:r>
    </w:p>
    <w:p w:rsidR="00690851" w:rsidRPr="00066FE7" w:rsidRDefault="00690851" w:rsidP="00690851">
      <w:pPr>
        <w:pStyle w:val="ListeParagraf"/>
        <w:numPr>
          <w:ilvl w:val="0"/>
          <w:numId w:val="13"/>
        </w:numPr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066FE7">
        <w:rPr>
          <w:rFonts w:ascii="Times New Roman" w:hAnsi="Times New Roman" w:cs="Times New Roman"/>
        </w:rPr>
        <w:t>Kirli aletler yıkama sepeti içine</w:t>
      </w:r>
      <w:r w:rsidR="005A361E" w:rsidRPr="00066FE7">
        <w:rPr>
          <w:rFonts w:ascii="Times New Roman" w:hAnsi="Times New Roman" w:cs="Times New Roman"/>
        </w:rPr>
        <w:t xml:space="preserve"> </w:t>
      </w:r>
      <w:r w:rsidRPr="00066FE7">
        <w:rPr>
          <w:rFonts w:ascii="Times New Roman" w:hAnsi="Times New Roman" w:cs="Times New Roman"/>
        </w:rPr>
        <w:t>eklemli olanlar ağızları olacak şekilde yerleştirilir.</w:t>
      </w:r>
    </w:p>
    <w:p w:rsidR="00690851" w:rsidRPr="00066FE7" w:rsidRDefault="00690851" w:rsidP="00690851">
      <w:pPr>
        <w:pStyle w:val="ListeParagraf"/>
        <w:numPr>
          <w:ilvl w:val="0"/>
          <w:numId w:val="13"/>
        </w:numPr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066FE7">
        <w:rPr>
          <w:rFonts w:ascii="Times New Roman" w:hAnsi="Times New Roman" w:cs="Times New Roman"/>
        </w:rPr>
        <w:t>Yıkama süresi sonunda yıkama sepeti cihaz içinden alınarak yıkanan aletler  bol su ile su ile durulanır.</w:t>
      </w:r>
    </w:p>
    <w:p w:rsidR="00690851" w:rsidRPr="00066FE7" w:rsidRDefault="00690851" w:rsidP="00690851">
      <w:pPr>
        <w:pStyle w:val="ListeParagraf"/>
        <w:numPr>
          <w:ilvl w:val="0"/>
          <w:numId w:val="13"/>
        </w:numPr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066FE7">
        <w:rPr>
          <w:rFonts w:ascii="Times New Roman" w:hAnsi="Times New Roman" w:cs="Times New Roman"/>
        </w:rPr>
        <w:t>Hava tabancası ile kurutulur.</w:t>
      </w:r>
    </w:p>
    <w:p w:rsidR="00690851" w:rsidRPr="00066FE7" w:rsidRDefault="00690851" w:rsidP="00690851">
      <w:pPr>
        <w:pStyle w:val="ListeParagraf"/>
        <w:numPr>
          <w:ilvl w:val="0"/>
          <w:numId w:val="13"/>
        </w:numPr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066FE7">
        <w:rPr>
          <w:rFonts w:ascii="Times New Roman" w:hAnsi="Times New Roman" w:cs="Times New Roman"/>
        </w:rPr>
        <w:t xml:space="preserve">Yıkama işlemleri bittikten sonra cihaz tahliye vanası açılarak ultrasonik yıkama cihazı boşaltılır. </w:t>
      </w:r>
    </w:p>
    <w:p w:rsidR="00690851" w:rsidRPr="00066FE7" w:rsidRDefault="00690851" w:rsidP="00690851">
      <w:pPr>
        <w:pStyle w:val="ListeParagraf"/>
        <w:numPr>
          <w:ilvl w:val="0"/>
          <w:numId w:val="13"/>
        </w:numPr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066FE7">
        <w:rPr>
          <w:rFonts w:ascii="Times New Roman" w:hAnsi="Times New Roman" w:cs="Times New Roman"/>
        </w:rPr>
        <w:t xml:space="preserve">Cihaz açma kapama düğmesinden kapatılır.   </w:t>
      </w:r>
    </w:p>
    <w:p w:rsidR="00690851" w:rsidRPr="00066FE7" w:rsidRDefault="00690851" w:rsidP="00690851">
      <w:pPr>
        <w:pStyle w:val="ListeParagraf"/>
        <w:numPr>
          <w:ilvl w:val="0"/>
          <w:numId w:val="13"/>
        </w:numPr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066FE7">
        <w:rPr>
          <w:rFonts w:ascii="Times New Roman" w:hAnsi="Times New Roman" w:cs="Times New Roman"/>
        </w:rPr>
        <w:t>Arıza durumunda yetkili servise bildirimde bulunulur</w:t>
      </w:r>
    </w:p>
    <w:p w:rsidR="00690851" w:rsidRPr="00066FE7" w:rsidRDefault="00690851" w:rsidP="00690851">
      <w:pPr>
        <w:rPr>
          <w:sz w:val="22"/>
          <w:szCs w:val="22"/>
        </w:rPr>
      </w:pPr>
      <w:r w:rsidRPr="00066FE7">
        <w:rPr>
          <w:b/>
          <w:sz w:val="22"/>
          <w:szCs w:val="22"/>
        </w:rPr>
        <w:t>CİHAZIN  TEMİZLİĞİ</w:t>
      </w:r>
    </w:p>
    <w:p w:rsidR="00690851" w:rsidRPr="00066FE7" w:rsidRDefault="00690851" w:rsidP="00690851">
      <w:pPr>
        <w:pStyle w:val="ListeParagraf"/>
        <w:numPr>
          <w:ilvl w:val="0"/>
          <w:numId w:val="12"/>
        </w:numPr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066FE7">
        <w:rPr>
          <w:rFonts w:ascii="Times New Roman" w:hAnsi="Times New Roman" w:cs="Times New Roman"/>
        </w:rPr>
        <w:t>Her gün bir kez yapılır.</w:t>
      </w:r>
    </w:p>
    <w:p w:rsidR="00690851" w:rsidRPr="00066FE7" w:rsidRDefault="00690851" w:rsidP="00690851">
      <w:pPr>
        <w:pStyle w:val="ListeParagraf"/>
        <w:numPr>
          <w:ilvl w:val="0"/>
          <w:numId w:val="12"/>
        </w:numPr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066FE7">
        <w:rPr>
          <w:rFonts w:ascii="Times New Roman" w:hAnsi="Times New Roman" w:cs="Times New Roman"/>
        </w:rPr>
        <w:t>Gün sonunda tahliye vanası açılarak içerisindeki gün içinde kullanılan solusyon boşaltılır. Durulanır.</w:t>
      </w:r>
    </w:p>
    <w:p w:rsidR="00690851" w:rsidRPr="00066FE7" w:rsidRDefault="00690851" w:rsidP="00690851">
      <w:pPr>
        <w:pStyle w:val="ListeParagraf"/>
        <w:numPr>
          <w:ilvl w:val="0"/>
          <w:numId w:val="12"/>
        </w:numPr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066FE7">
        <w:rPr>
          <w:rFonts w:ascii="Times New Roman" w:hAnsi="Times New Roman" w:cs="Times New Roman"/>
        </w:rPr>
        <w:t>Cihazın yüzeyleri Deterjanlı ılık suya batırılmış yumuşak bir bez ile silinir.</w:t>
      </w:r>
    </w:p>
    <w:p w:rsidR="00690851" w:rsidRPr="00066FE7" w:rsidRDefault="00690851" w:rsidP="00690851">
      <w:pPr>
        <w:pStyle w:val="ListeParagraf"/>
        <w:numPr>
          <w:ilvl w:val="0"/>
          <w:numId w:val="12"/>
        </w:numPr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066FE7">
        <w:rPr>
          <w:rFonts w:ascii="Times New Roman" w:hAnsi="Times New Roman" w:cs="Times New Roman"/>
        </w:rPr>
        <w:t>Bir bez ile deterjan giderilene kadar aynı bölgeler  durulanır</w:t>
      </w:r>
    </w:p>
    <w:p w:rsidR="00690851" w:rsidRPr="00066FE7" w:rsidRDefault="00690851" w:rsidP="00690851">
      <w:pPr>
        <w:pStyle w:val="ListeParagraf"/>
        <w:numPr>
          <w:ilvl w:val="0"/>
          <w:numId w:val="12"/>
        </w:numPr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066FE7">
        <w:rPr>
          <w:rFonts w:ascii="Times New Roman" w:hAnsi="Times New Roman" w:cs="Times New Roman"/>
        </w:rPr>
        <w:t>Kontrol panelinin tuşların olduğu bölüm ovmadan ve  suyu iyice sıkılmış bez ile temizlenir.</w:t>
      </w:r>
    </w:p>
    <w:p w:rsidR="00690851" w:rsidRPr="00066FE7" w:rsidRDefault="00690851" w:rsidP="00690851">
      <w:pPr>
        <w:pStyle w:val="ListeParagraf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66FE7">
        <w:rPr>
          <w:rFonts w:ascii="Times New Roman" w:hAnsi="Times New Roman" w:cs="Times New Roman"/>
        </w:rPr>
        <w:t>Cihazın dış yüzeyi metal parlatıcı ile parlatılır.</w:t>
      </w:r>
    </w:p>
    <w:p w:rsidR="00446B9E" w:rsidRPr="00066FE7" w:rsidRDefault="00446B9E" w:rsidP="00446B9E">
      <w:pPr>
        <w:spacing w:before="100" w:beforeAutospacing="1" w:after="100" w:afterAutospacing="1"/>
        <w:rPr>
          <w:sz w:val="22"/>
          <w:szCs w:val="22"/>
        </w:rPr>
      </w:pPr>
    </w:p>
    <w:p w:rsidR="00446B9E" w:rsidRPr="00066FE7" w:rsidRDefault="00446B9E" w:rsidP="00446B9E">
      <w:pPr>
        <w:spacing w:before="100" w:beforeAutospacing="1" w:after="100" w:afterAutospacing="1"/>
        <w:rPr>
          <w:sz w:val="22"/>
          <w:szCs w:val="22"/>
        </w:rPr>
      </w:pPr>
    </w:p>
    <w:p w:rsidR="00446B9E" w:rsidRPr="00066FE7" w:rsidRDefault="00446B9E" w:rsidP="00446B9E">
      <w:pPr>
        <w:spacing w:before="100" w:beforeAutospacing="1" w:after="100" w:afterAutospacing="1"/>
        <w:rPr>
          <w:sz w:val="22"/>
          <w:szCs w:val="22"/>
        </w:rPr>
      </w:pPr>
      <w:bookmarkStart w:id="0" w:name="_GoBack"/>
      <w:bookmarkEnd w:id="0"/>
    </w:p>
    <w:p w:rsidR="00446B9E" w:rsidRPr="00066FE7" w:rsidRDefault="00446B9E" w:rsidP="00446B9E">
      <w:pPr>
        <w:spacing w:before="100" w:beforeAutospacing="1" w:after="100" w:afterAutospacing="1"/>
        <w:rPr>
          <w:sz w:val="22"/>
          <w:szCs w:val="22"/>
        </w:rPr>
      </w:pPr>
    </w:p>
    <w:p w:rsidR="003317DC" w:rsidRPr="00066FE7" w:rsidRDefault="003317DC" w:rsidP="00346C0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F3F9E" w:rsidRPr="00066FE7" w:rsidRDefault="007F3F9E" w:rsidP="007F3F9E">
      <w:pPr>
        <w:rPr>
          <w:sz w:val="22"/>
          <w:szCs w:val="22"/>
        </w:rPr>
      </w:pPr>
    </w:p>
    <w:p w:rsidR="007F3F9E" w:rsidRPr="00066FE7" w:rsidRDefault="007F3F9E" w:rsidP="007F3F9E">
      <w:pPr>
        <w:rPr>
          <w:sz w:val="22"/>
          <w:szCs w:val="22"/>
        </w:rPr>
      </w:pPr>
    </w:p>
    <w:p w:rsidR="00400EAA" w:rsidRPr="00066FE7" w:rsidRDefault="00400EAA">
      <w:pPr>
        <w:rPr>
          <w:sz w:val="22"/>
          <w:szCs w:val="22"/>
        </w:rPr>
      </w:pPr>
    </w:p>
    <w:sectPr w:rsidR="00400EAA" w:rsidRPr="00066FE7" w:rsidSect="00F93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566" w:bottom="851" w:left="993" w:header="708" w:footer="8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EED" w:rsidRDefault="00494EED">
      <w:r>
        <w:separator/>
      </w:r>
    </w:p>
  </w:endnote>
  <w:endnote w:type="continuationSeparator" w:id="0">
    <w:p w:rsidR="00494EED" w:rsidRDefault="0049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E7" w:rsidRDefault="00066FE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E7" w:rsidRDefault="00066F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E7" w:rsidRDefault="00066F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EED" w:rsidRDefault="00494EED">
      <w:r>
        <w:separator/>
      </w:r>
    </w:p>
  </w:footnote>
  <w:footnote w:type="continuationSeparator" w:id="0">
    <w:p w:rsidR="00494EED" w:rsidRDefault="00494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E7" w:rsidRDefault="00494EE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075" o:spid="_x0000_s2050" type="#_x0000_t75" style="position:absolute;margin-left:0;margin-top:0;width:517.2pt;height:517.2pt;z-index:-251657216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F9E" w:rsidRDefault="00494EE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076" o:spid="_x0000_s2051" type="#_x0000_t75" style="position:absolute;margin-left:0;margin-top:0;width:517.2pt;height:517.2pt;z-index:-251656192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  <w:tbl>
    <w:tblPr>
      <w:tblW w:w="9720" w:type="dxa"/>
      <w:jc w:val="center"/>
      <w:tblBorders>
        <w:top w:val="double" w:sz="4" w:space="0" w:color="003366"/>
        <w:left w:val="double" w:sz="4" w:space="0" w:color="003366"/>
        <w:bottom w:val="double" w:sz="4" w:space="0" w:color="003366"/>
        <w:right w:val="double" w:sz="4" w:space="0" w:color="003366"/>
        <w:insideH w:val="double" w:sz="4" w:space="0" w:color="003366"/>
        <w:insideV w:val="double" w:sz="4" w:space="0" w:color="003366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51"/>
      <w:gridCol w:w="4819"/>
      <w:gridCol w:w="1931"/>
      <w:gridCol w:w="1419"/>
    </w:tblGrid>
    <w:tr w:rsidR="007F3F9E" w:rsidRPr="00BE5FB0" w:rsidTr="00F00F9B">
      <w:trPr>
        <w:trHeight w:val="149"/>
        <w:jc w:val="center"/>
      </w:trPr>
      <w:tc>
        <w:tcPr>
          <w:tcW w:w="1316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</w:tcPr>
        <w:p w:rsidR="007F3F9E" w:rsidRPr="002B0297" w:rsidRDefault="007F3F9E" w:rsidP="00F00F9B">
          <w:pPr>
            <w:pStyle w:val="stBilgi"/>
            <w:jc w:val="center"/>
            <w:rPr>
              <w:rFonts w:ascii="Calibri" w:hAnsi="Calibri"/>
              <w:b/>
              <w:lang w:val="en-AU"/>
            </w:rPr>
          </w:pPr>
        </w:p>
        <w:p w:rsidR="007F3F9E" w:rsidRPr="002B0297" w:rsidRDefault="00C975F2" w:rsidP="00F00F9B">
          <w:pPr>
            <w:pStyle w:val="stBilgi"/>
            <w:jc w:val="center"/>
            <w:rPr>
              <w:rFonts w:ascii="Calibri" w:hAnsi="Calibri"/>
              <w:b/>
              <w:lang w:val="en-AU"/>
            </w:rPr>
          </w:pPr>
          <w:r>
            <w:rPr>
              <w:noProof/>
              <w:lang w:eastAsia="tr-TR"/>
            </w:rPr>
            <w:drawing>
              <wp:inline distT="0" distB="0" distL="0" distR="0" wp14:anchorId="2715ABC2" wp14:editId="056AED46">
                <wp:extent cx="885825" cy="885825"/>
                <wp:effectExtent l="0" t="0" r="9525" b="9525"/>
                <wp:docPr id="1" name="Resim 1" descr="necmettin erbakan Ã¼niversitesi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cmettin erbakan Ã¼niversitesi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4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Default="007F3F9E" w:rsidP="00F00F9B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>T.C</w:t>
          </w:r>
        </w:p>
        <w:p w:rsidR="007F3F9E" w:rsidRPr="002B0297" w:rsidRDefault="007F3F9E" w:rsidP="00F00F9B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 w:rsidRPr="002B0297">
            <w:rPr>
              <w:rStyle w:val="FontStyle18"/>
              <w:rFonts w:ascii="Calibri" w:hAnsi="Calibri" w:cs="Arial"/>
            </w:rPr>
            <w:t xml:space="preserve">NECMETTİN ERBAKAN ÜNİVERSİTESİ </w:t>
          </w:r>
        </w:p>
        <w:p w:rsidR="007F3F9E" w:rsidRPr="002B0297" w:rsidRDefault="007F3F9E" w:rsidP="00F00F9B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 xml:space="preserve">DİŞ HEKİMLİĞİ </w:t>
          </w:r>
          <w:r w:rsidRPr="002B0297">
            <w:rPr>
              <w:rStyle w:val="FontStyle18"/>
              <w:rFonts w:ascii="Calibri" w:hAnsi="Calibri" w:cs="Arial"/>
            </w:rPr>
            <w:t xml:space="preserve">FAKÜLTESİ </w:t>
          </w: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DOKÜMAN KODU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4E2C9D" w:rsidRDefault="00B51B84" w:rsidP="00C975F2">
          <w:pPr>
            <w:pStyle w:val="stBilgi"/>
            <w:rPr>
              <w:rFonts w:ascii="Calibri" w:hAnsi="Calibri"/>
              <w:b/>
              <w:lang w:val="en-AU"/>
            </w:rPr>
          </w:pPr>
          <w:r>
            <w:rPr>
              <w:rFonts w:ascii="Calibri" w:hAnsi="Calibri" w:cs="Arial"/>
              <w:b/>
            </w:rPr>
            <w:t>S.SH.TL.30</w:t>
          </w:r>
        </w:p>
      </w:tc>
    </w:tr>
    <w:tr w:rsidR="007F3F9E" w:rsidRPr="00BE5FB0" w:rsidTr="00F00F9B">
      <w:trPr>
        <w:trHeight w:val="12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rPr>
              <w:rStyle w:val="FontStyle18"/>
              <w:rFonts w:ascii="Calibri" w:hAnsi="Calibri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YAYIN TARİHİ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4E2C9D" w:rsidRDefault="008F14B1" w:rsidP="00C975F2">
          <w:pPr>
            <w:pStyle w:val="stBilgi"/>
            <w:rPr>
              <w:rFonts w:ascii="Calibri" w:hAnsi="Calibri"/>
              <w:b/>
              <w:lang w:val="en-AU"/>
            </w:rPr>
          </w:pPr>
          <w:r>
            <w:rPr>
              <w:rFonts w:ascii="Calibri" w:hAnsi="Calibri" w:cs="Arial"/>
              <w:b/>
            </w:rPr>
            <w:t>12.01</w:t>
          </w:r>
          <w:r w:rsidR="007F3F9E" w:rsidRPr="004E2C9D">
            <w:rPr>
              <w:rFonts w:ascii="Calibri" w:hAnsi="Calibri" w:cs="Arial"/>
              <w:b/>
            </w:rPr>
            <w:t>.2018</w:t>
          </w:r>
        </w:p>
      </w:tc>
    </w:tr>
    <w:tr w:rsidR="007F3F9E" w:rsidRPr="00BE5FB0" w:rsidTr="00F00F9B">
      <w:trPr>
        <w:trHeight w:val="115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rPr>
              <w:rStyle w:val="FontStyle18"/>
              <w:rFonts w:ascii="Calibri" w:hAnsi="Calibri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REVİZYON NO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4E2C9D" w:rsidRDefault="00C975F2" w:rsidP="00C975F2">
          <w:pPr>
            <w:pStyle w:val="stBilgi"/>
            <w:rPr>
              <w:rFonts w:ascii="Calibri" w:hAnsi="Calibri"/>
              <w:b/>
              <w:lang w:val="en-AU"/>
            </w:rPr>
          </w:pPr>
          <w:r>
            <w:rPr>
              <w:rFonts w:ascii="Calibri" w:hAnsi="Calibri"/>
              <w:b/>
              <w:lang w:val="en-AU"/>
            </w:rPr>
            <w:t>01</w:t>
          </w:r>
        </w:p>
      </w:tc>
    </w:tr>
    <w:tr w:rsidR="007F3F9E" w:rsidRPr="00D71481" w:rsidTr="00F00F9B">
      <w:trPr>
        <w:trHeight w:val="22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4984" w:type="dxa"/>
          <w:vMerge w:val="restart"/>
          <w:tcBorders>
            <w:top w:val="double" w:sz="4" w:space="0" w:color="003366"/>
            <w:left w:val="double" w:sz="4" w:space="0" w:color="003366"/>
            <w:right w:val="double" w:sz="4" w:space="0" w:color="003366"/>
          </w:tcBorders>
          <w:vAlign w:val="center"/>
        </w:tcPr>
        <w:p w:rsidR="007F3F9E" w:rsidRPr="00690851" w:rsidRDefault="00690851" w:rsidP="00690851">
          <w:pPr>
            <w:ind w:left="709"/>
            <w:jc w:val="center"/>
            <w:rPr>
              <w:rFonts w:ascii="Calibri" w:hAnsi="Calibri"/>
              <w:b/>
            </w:rPr>
          </w:pPr>
          <w:r w:rsidRPr="00690851">
            <w:rPr>
              <w:rFonts w:ascii="Calibri" w:hAnsi="Calibri"/>
              <w:b/>
            </w:rPr>
            <w:t>ULTRASONİK YIKAMA CİHAZI KULANIM TALİMATI</w:t>
          </w: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D71481">
            <w:rPr>
              <w:rFonts w:ascii="Calibri" w:hAnsi="Calibri"/>
              <w:b/>
            </w:rPr>
            <w:t>REVİZYON TARİHİ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4E2C9D" w:rsidRDefault="00C975F2" w:rsidP="00C975F2">
          <w:pPr>
            <w:pStyle w:val="stBilgi"/>
            <w:rPr>
              <w:rFonts w:ascii="Calibri" w:hAnsi="Calibri"/>
              <w:b/>
              <w:lang w:val="en-AU"/>
            </w:rPr>
          </w:pPr>
          <w:r>
            <w:rPr>
              <w:rFonts w:ascii="Calibri" w:hAnsi="Calibri"/>
              <w:b/>
              <w:lang w:val="en-AU"/>
            </w:rPr>
            <w:t>01.11.2019</w:t>
          </w:r>
        </w:p>
      </w:tc>
    </w:tr>
    <w:tr w:rsidR="007F3F9E" w:rsidRPr="00D71481" w:rsidTr="00F00F9B">
      <w:trPr>
        <w:trHeight w:val="20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4984" w:type="dxa"/>
          <w:vMerge/>
          <w:tcBorders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pStyle w:val="Style8"/>
            <w:widowControl/>
            <w:jc w:val="center"/>
            <w:rPr>
              <w:rFonts w:ascii="Calibri" w:hAnsi="Calibri" w:cs="Arial"/>
              <w:b/>
              <w:sz w:val="20"/>
              <w:szCs w:val="20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D71481">
            <w:rPr>
              <w:rFonts w:ascii="Calibri" w:hAnsi="Calibri"/>
              <w:b/>
            </w:rPr>
            <w:t>SAYFA NO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Default="007F3F9E" w:rsidP="00C975F2">
          <w:r w:rsidRPr="007F3F9E">
            <w:rPr>
              <w:rFonts w:ascii="Calibri" w:hAnsi="Calibri"/>
              <w:b/>
            </w:rPr>
            <w:t xml:space="preserve">Sayfa </w:t>
          </w:r>
          <w:r w:rsidR="007A2816" w:rsidRPr="007F3F9E">
            <w:rPr>
              <w:rFonts w:ascii="Calibri" w:hAnsi="Calibri"/>
              <w:b/>
            </w:rPr>
            <w:fldChar w:fldCharType="begin"/>
          </w:r>
          <w:r w:rsidRPr="007F3F9E">
            <w:rPr>
              <w:rFonts w:ascii="Calibri" w:hAnsi="Calibri"/>
              <w:b/>
            </w:rPr>
            <w:instrText xml:space="preserve"> PAGE </w:instrText>
          </w:r>
          <w:r w:rsidR="007A2816" w:rsidRPr="007F3F9E">
            <w:rPr>
              <w:rFonts w:ascii="Calibri" w:hAnsi="Calibri"/>
              <w:b/>
            </w:rPr>
            <w:fldChar w:fldCharType="separate"/>
          </w:r>
          <w:r w:rsidR="00060630">
            <w:rPr>
              <w:rFonts w:ascii="Calibri" w:hAnsi="Calibri"/>
              <w:b/>
              <w:noProof/>
            </w:rPr>
            <w:t>1</w:t>
          </w:r>
          <w:r w:rsidR="007A2816" w:rsidRPr="007F3F9E">
            <w:rPr>
              <w:rFonts w:ascii="Calibri" w:hAnsi="Calibri"/>
              <w:b/>
            </w:rPr>
            <w:fldChar w:fldCharType="end"/>
          </w:r>
          <w:r w:rsidRPr="007F3F9E">
            <w:rPr>
              <w:rFonts w:ascii="Calibri" w:hAnsi="Calibri"/>
              <w:b/>
            </w:rPr>
            <w:t xml:space="preserve"> / </w:t>
          </w:r>
          <w:r w:rsidR="007A2816" w:rsidRPr="007F3F9E">
            <w:rPr>
              <w:rFonts w:ascii="Calibri" w:hAnsi="Calibri"/>
              <w:b/>
            </w:rPr>
            <w:fldChar w:fldCharType="begin"/>
          </w:r>
          <w:r w:rsidRPr="007F3F9E">
            <w:rPr>
              <w:rFonts w:ascii="Calibri" w:hAnsi="Calibri"/>
              <w:b/>
            </w:rPr>
            <w:instrText xml:space="preserve"> NUMPAGES  </w:instrText>
          </w:r>
          <w:r w:rsidR="007A2816" w:rsidRPr="007F3F9E">
            <w:rPr>
              <w:rFonts w:ascii="Calibri" w:hAnsi="Calibri"/>
              <w:b/>
            </w:rPr>
            <w:fldChar w:fldCharType="separate"/>
          </w:r>
          <w:r w:rsidR="00060630">
            <w:rPr>
              <w:rFonts w:ascii="Calibri" w:hAnsi="Calibri"/>
              <w:b/>
              <w:noProof/>
            </w:rPr>
            <w:t>1</w:t>
          </w:r>
          <w:r w:rsidR="007A2816" w:rsidRPr="007F3F9E">
            <w:rPr>
              <w:rFonts w:ascii="Calibri" w:hAnsi="Calibri"/>
              <w:b/>
            </w:rPr>
            <w:fldChar w:fldCharType="end"/>
          </w:r>
        </w:p>
        <w:p w:rsidR="007F3F9E" w:rsidRPr="004E2C9D" w:rsidRDefault="007F3F9E" w:rsidP="00C975F2">
          <w:pPr>
            <w:rPr>
              <w:rFonts w:ascii="Calibri" w:hAnsi="Calibri"/>
              <w:b/>
            </w:rPr>
          </w:pPr>
        </w:p>
      </w:tc>
    </w:tr>
  </w:tbl>
  <w:p w:rsidR="007F3F9E" w:rsidRDefault="007F3F9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E7" w:rsidRDefault="00494EE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074" o:spid="_x0000_s2049" type="#_x0000_t75" style="position:absolute;margin-left:0;margin-top:0;width:517.2pt;height:517.2pt;z-index:-251658240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3A9B"/>
    <w:multiLevelType w:val="hybridMultilevel"/>
    <w:tmpl w:val="083C632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 w15:restartNumberingAfterBreak="0">
    <w:nsid w:val="0FEC0ADF"/>
    <w:multiLevelType w:val="hybridMultilevel"/>
    <w:tmpl w:val="933285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7404"/>
    <w:multiLevelType w:val="hybridMultilevel"/>
    <w:tmpl w:val="334431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E56CA"/>
    <w:multiLevelType w:val="hybridMultilevel"/>
    <w:tmpl w:val="760E88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F29F9"/>
    <w:multiLevelType w:val="hybridMultilevel"/>
    <w:tmpl w:val="E1728F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63F3E"/>
    <w:multiLevelType w:val="hybridMultilevel"/>
    <w:tmpl w:val="E8E8C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064C6"/>
    <w:multiLevelType w:val="hybridMultilevel"/>
    <w:tmpl w:val="72ACB410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44827"/>
    <w:multiLevelType w:val="hybridMultilevel"/>
    <w:tmpl w:val="A392A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A09E5"/>
    <w:multiLevelType w:val="hybridMultilevel"/>
    <w:tmpl w:val="13C27E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7104A"/>
    <w:multiLevelType w:val="hybridMultilevel"/>
    <w:tmpl w:val="2E7EEF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00637"/>
    <w:multiLevelType w:val="hybridMultilevel"/>
    <w:tmpl w:val="542A2BC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E9C2BA8"/>
    <w:multiLevelType w:val="multilevel"/>
    <w:tmpl w:val="4A0E9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72CC50C6"/>
    <w:multiLevelType w:val="hybridMultilevel"/>
    <w:tmpl w:val="EF02E1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7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E71"/>
    <w:rsid w:val="000076DD"/>
    <w:rsid w:val="00014E57"/>
    <w:rsid w:val="00054F8D"/>
    <w:rsid w:val="000557BF"/>
    <w:rsid w:val="00060630"/>
    <w:rsid w:val="00066FE7"/>
    <w:rsid w:val="00081EEE"/>
    <w:rsid w:val="00120005"/>
    <w:rsid w:val="001900CA"/>
    <w:rsid w:val="001F42B2"/>
    <w:rsid w:val="0023635C"/>
    <w:rsid w:val="002A4FD0"/>
    <w:rsid w:val="003317DC"/>
    <w:rsid w:val="00346C09"/>
    <w:rsid w:val="003F3104"/>
    <w:rsid w:val="003F3FA6"/>
    <w:rsid w:val="00400EAA"/>
    <w:rsid w:val="00436E58"/>
    <w:rsid w:val="00446B9E"/>
    <w:rsid w:val="00455B9A"/>
    <w:rsid w:val="0046779C"/>
    <w:rsid w:val="00476781"/>
    <w:rsid w:val="00494EED"/>
    <w:rsid w:val="004A262B"/>
    <w:rsid w:val="004C550F"/>
    <w:rsid w:val="00545908"/>
    <w:rsid w:val="005774F0"/>
    <w:rsid w:val="00587EB2"/>
    <w:rsid w:val="00593DB1"/>
    <w:rsid w:val="005A34BB"/>
    <w:rsid w:val="005A361E"/>
    <w:rsid w:val="00600F07"/>
    <w:rsid w:val="006404C1"/>
    <w:rsid w:val="00654871"/>
    <w:rsid w:val="00663054"/>
    <w:rsid w:val="00690851"/>
    <w:rsid w:val="00706939"/>
    <w:rsid w:val="00717A88"/>
    <w:rsid w:val="00750465"/>
    <w:rsid w:val="00760A77"/>
    <w:rsid w:val="00770C3D"/>
    <w:rsid w:val="007A2816"/>
    <w:rsid w:val="007F3F9E"/>
    <w:rsid w:val="008F14B1"/>
    <w:rsid w:val="009274C1"/>
    <w:rsid w:val="009505F6"/>
    <w:rsid w:val="009A361C"/>
    <w:rsid w:val="009E0E71"/>
    <w:rsid w:val="00A45671"/>
    <w:rsid w:val="00AA324B"/>
    <w:rsid w:val="00B04B10"/>
    <w:rsid w:val="00B22775"/>
    <w:rsid w:val="00B51B84"/>
    <w:rsid w:val="00B825A3"/>
    <w:rsid w:val="00B9785E"/>
    <w:rsid w:val="00BA3FF7"/>
    <w:rsid w:val="00C975F2"/>
    <w:rsid w:val="00D2589C"/>
    <w:rsid w:val="00D76A53"/>
    <w:rsid w:val="00D90A65"/>
    <w:rsid w:val="00E74784"/>
    <w:rsid w:val="00E805FE"/>
    <w:rsid w:val="00EC16AF"/>
    <w:rsid w:val="00EE6513"/>
    <w:rsid w:val="00F00F9B"/>
    <w:rsid w:val="00F422CB"/>
    <w:rsid w:val="00F93A7D"/>
    <w:rsid w:val="00FD495B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6BAC6BC1-1F45-40F7-8B7D-56EBB151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A7D"/>
    <w:rPr>
      <w:lang w:eastAsia="en-US"/>
    </w:rPr>
  </w:style>
  <w:style w:type="paragraph" w:styleId="Balk1">
    <w:name w:val="heading 1"/>
    <w:basedOn w:val="Normal"/>
    <w:next w:val="Normal"/>
    <w:qFormat/>
    <w:rsid w:val="00F93A7D"/>
    <w:pPr>
      <w:keepNext/>
      <w:outlineLvl w:val="0"/>
    </w:pPr>
    <w:rPr>
      <w:rFonts w:ascii="Arial" w:hAnsi="Arial" w:cs="Arial"/>
      <w:sz w:val="24"/>
    </w:rPr>
  </w:style>
  <w:style w:type="paragraph" w:styleId="Balk2">
    <w:name w:val="heading 2"/>
    <w:basedOn w:val="Normal"/>
    <w:next w:val="Normal"/>
    <w:qFormat/>
    <w:rsid w:val="00F93A7D"/>
    <w:pPr>
      <w:keepNext/>
      <w:outlineLvl w:val="1"/>
    </w:pPr>
    <w:rPr>
      <w:rFonts w:ascii="Arial" w:hAnsi="Arial" w:cs="Arial"/>
      <w:sz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93A7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93A7D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F422CB"/>
    <w:rPr>
      <w:rFonts w:ascii="Tahoma" w:hAnsi="Tahoma" w:cs="Tahoma"/>
      <w:sz w:val="16"/>
      <w:szCs w:val="16"/>
    </w:rPr>
  </w:style>
  <w:style w:type="character" w:customStyle="1" w:styleId="stBilgiChar">
    <w:name w:val="Üst Bilgi Char"/>
    <w:basedOn w:val="VarsaylanParagrafYazTipi"/>
    <w:link w:val="stBilgi"/>
    <w:rsid w:val="00654871"/>
    <w:rPr>
      <w:lang w:eastAsia="en-US"/>
    </w:rPr>
  </w:style>
  <w:style w:type="paragraph" w:customStyle="1" w:styleId="Style8">
    <w:name w:val="Style8"/>
    <w:basedOn w:val="Normal"/>
    <w:uiPriority w:val="99"/>
    <w:rsid w:val="0065487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sz w:val="24"/>
      <w:szCs w:val="24"/>
      <w:lang w:eastAsia="tr-TR"/>
    </w:rPr>
  </w:style>
  <w:style w:type="paragraph" w:customStyle="1" w:styleId="Style12">
    <w:name w:val="Style12"/>
    <w:basedOn w:val="Normal"/>
    <w:uiPriority w:val="99"/>
    <w:rsid w:val="00654871"/>
    <w:pPr>
      <w:widowControl w:val="0"/>
      <w:autoSpaceDE w:val="0"/>
      <w:autoSpaceDN w:val="0"/>
      <w:adjustRightInd w:val="0"/>
      <w:spacing w:line="230" w:lineRule="exact"/>
    </w:pPr>
    <w:rPr>
      <w:rFonts w:ascii="Microsoft Sans Serif" w:hAnsi="Microsoft Sans Serif" w:cs="Microsoft Sans Serif"/>
      <w:sz w:val="24"/>
      <w:szCs w:val="24"/>
      <w:lang w:eastAsia="tr-TR"/>
    </w:rPr>
  </w:style>
  <w:style w:type="character" w:customStyle="1" w:styleId="FontStyle18">
    <w:name w:val="Font Style18"/>
    <w:basedOn w:val="VarsaylanParagrafYazTipi"/>
    <w:uiPriority w:val="99"/>
    <w:rsid w:val="00654871"/>
    <w:rPr>
      <w:rFonts w:ascii="Microsoft Sans Serif" w:hAnsi="Microsoft Sans Serif" w:cs="Microsoft Sans Serif" w:hint="default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600F0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F3F9E"/>
    <w:pPr>
      <w:spacing w:before="100" w:beforeAutospacing="1" w:after="100" w:afterAutospacing="1"/>
    </w:pPr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7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İMHA TUTANAĞI</vt:lpstr>
    </vt:vector>
  </TitlesOfParts>
  <Company>Unknown Organization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İMHA TUTANAĞI</dc:title>
  <dc:creator>Unknown User</dc:creator>
  <cp:lastModifiedBy>HASTA HAKLARI</cp:lastModifiedBy>
  <cp:revision>19</cp:revision>
  <cp:lastPrinted>2019-10-24T06:57:00Z</cp:lastPrinted>
  <dcterms:created xsi:type="dcterms:W3CDTF">2018-06-25T08:05:00Z</dcterms:created>
  <dcterms:modified xsi:type="dcterms:W3CDTF">2019-10-25T06:50:00Z</dcterms:modified>
</cp:coreProperties>
</file>