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C675C">
        <w:rPr>
          <w:b/>
          <w:bCs/>
          <w:sz w:val="22"/>
          <w:szCs w:val="22"/>
        </w:rPr>
        <w:t>1. AMAÇ</w:t>
      </w: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b/>
          <w:bCs/>
          <w:sz w:val="22"/>
          <w:szCs w:val="22"/>
        </w:rPr>
        <w:t xml:space="preserve">1.1. </w:t>
      </w:r>
      <w:r w:rsidRPr="007C675C">
        <w:rPr>
          <w:sz w:val="22"/>
          <w:szCs w:val="22"/>
        </w:rPr>
        <w:t>Steril edilmek üzere teslim alınan malzemenin temizliğini ve dekontaminasyonunu sağlamak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C675C">
        <w:rPr>
          <w:b/>
          <w:bCs/>
          <w:sz w:val="22"/>
          <w:szCs w:val="22"/>
        </w:rPr>
        <w:t>2. KAPSAM</w:t>
      </w: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b/>
          <w:bCs/>
          <w:sz w:val="22"/>
          <w:szCs w:val="22"/>
        </w:rPr>
        <w:t xml:space="preserve">2.1. </w:t>
      </w:r>
      <w:r w:rsidRPr="007C675C">
        <w:rPr>
          <w:sz w:val="22"/>
          <w:szCs w:val="22"/>
        </w:rPr>
        <w:t>MSÜ Çalışanları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C675C">
        <w:rPr>
          <w:b/>
          <w:bCs/>
          <w:sz w:val="22"/>
          <w:szCs w:val="22"/>
        </w:rPr>
        <w:t>3. TANIMLAR</w:t>
      </w:r>
    </w:p>
    <w:p w:rsidR="00346C09" w:rsidRPr="007C675C" w:rsidRDefault="00346C09" w:rsidP="00346C0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C675C">
        <w:rPr>
          <w:b/>
          <w:bCs/>
          <w:sz w:val="22"/>
          <w:szCs w:val="22"/>
          <w:u w:val="single"/>
        </w:rPr>
        <w:t xml:space="preserve">3.1. </w:t>
      </w:r>
      <w:r w:rsidRPr="007C675C">
        <w:rPr>
          <w:b/>
          <w:sz w:val="22"/>
          <w:szCs w:val="22"/>
          <w:u w:val="single"/>
        </w:rPr>
        <w:t>Cihazlar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b/>
          <w:bCs/>
          <w:sz w:val="22"/>
          <w:szCs w:val="22"/>
        </w:rPr>
        <w:t xml:space="preserve">3.1.1. </w:t>
      </w:r>
      <w:r w:rsidRPr="007C675C">
        <w:rPr>
          <w:b/>
          <w:sz w:val="22"/>
          <w:szCs w:val="22"/>
        </w:rPr>
        <w:t>Ultasonik yıkama cihazı:</w:t>
      </w:r>
      <w:r w:rsidRPr="007C675C">
        <w:rPr>
          <w:sz w:val="22"/>
          <w:szCs w:val="22"/>
        </w:rPr>
        <w:t xml:space="preserve"> Aletlerinin dekontaminasyonunda kullanılır Üretici firma önerisine göre cihaz su ve enzimatik solüsyon karışımıyla doldurulur. Solüsyon günlük olarak ve duruma göre kirlendikce değiştirilir.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b/>
          <w:bCs/>
          <w:sz w:val="22"/>
          <w:szCs w:val="22"/>
        </w:rPr>
        <w:t xml:space="preserve">3.1.2. </w:t>
      </w:r>
      <w:r w:rsidRPr="007C675C">
        <w:rPr>
          <w:b/>
          <w:sz w:val="22"/>
          <w:szCs w:val="22"/>
        </w:rPr>
        <w:t>Termal dezenfektör:</w:t>
      </w:r>
      <w:r w:rsidRPr="007C675C">
        <w:rPr>
          <w:sz w:val="22"/>
          <w:szCs w:val="22"/>
        </w:rPr>
        <w:t xml:space="preserve"> Cerrahi aletlerin yıkama ve dezenfeksiyonunda kullanılır.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b/>
          <w:sz w:val="22"/>
          <w:szCs w:val="22"/>
          <w:u w:val="single"/>
        </w:rPr>
        <w:t>3.2.Dekontaminasyonda Kullanılan Malzemeler</w:t>
      </w:r>
      <w:r w:rsidRPr="007C675C">
        <w:rPr>
          <w:sz w:val="22"/>
          <w:szCs w:val="22"/>
        </w:rPr>
        <w:t>;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1.Özel fırçalar, yumuşak bez, sünger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2.Basınçlı su tabancası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3.Basınçlı hava tabancası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4. Deterjan-dezenfektan / enzimatik solüsyon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C675C">
        <w:rPr>
          <w:b/>
          <w:bCs/>
          <w:sz w:val="22"/>
          <w:szCs w:val="22"/>
          <w:u w:val="single"/>
        </w:rPr>
        <w:t xml:space="preserve">3.3. </w:t>
      </w:r>
      <w:r w:rsidRPr="007C675C">
        <w:rPr>
          <w:b/>
          <w:sz w:val="22"/>
          <w:szCs w:val="22"/>
          <w:u w:val="single"/>
        </w:rPr>
        <w:t>Elle Dekontaminasyon: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Aletlerin (tel sepetler içinde) akan soğuk su altında kaba kiri akıtılır.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Dekontaminasyon için kullanılacak küvet su ile doldurulur.</w:t>
      </w: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Üzerine uygun konsantrasyonda Deterjan-dezenfektan/enzimatik solüsyon ilave edilir.</w:t>
      </w: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 xml:space="preserve"> Aletler küvet içerisine  eklem yerleri açılarak yerleştirilir.Deterjan/Dezenfektan/enzimatik ürün üreticinin önerileri doğrultusunda yeterli süre  bekletilir.</w:t>
      </w: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Aletler akan su ile durulanır</w:t>
      </w:r>
    </w:p>
    <w:p w:rsidR="00346C09" w:rsidRPr="007C675C" w:rsidRDefault="00346C09" w:rsidP="00346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Basınçlı hava ile kurulanır</w:t>
      </w:r>
    </w:p>
    <w:p w:rsidR="00346C09" w:rsidRPr="007C675C" w:rsidRDefault="00346C09" w:rsidP="00346C09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C675C">
        <w:rPr>
          <w:b/>
          <w:bCs/>
          <w:sz w:val="22"/>
          <w:szCs w:val="22"/>
          <w:u w:val="single"/>
        </w:rPr>
        <w:t xml:space="preserve">3.4. </w:t>
      </w:r>
      <w:r w:rsidRPr="007C675C">
        <w:rPr>
          <w:b/>
          <w:sz w:val="22"/>
          <w:szCs w:val="22"/>
          <w:u w:val="single"/>
        </w:rPr>
        <w:t>Yıkama/ Dezenfektör Makineleri ile Dekontaminasyon:</w:t>
      </w:r>
    </w:p>
    <w:p w:rsidR="00346C09" w:rsidRPr="007C675C" w:rsidRDefault="00346C09" w:rsidP="00346C0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Yıkama-dezenfektör makineleri kapalı mekanda temizlik ve dezenfeksiyon işleminin yapılmasını işlemidir.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Dekontaminasyon işlemi tamamlanan  aletler yıkama sepetlerine eklemli aletlerin ağızları açılarak  yerleştirilir.</w:t>
      </w:r>
    </w:p>
    <w:p w:rsidR="00346C09" w:rsidRPr="007C675C" w:rsidRDefault="00346C09" w:rsidP="00346C0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Yıkama için uygun program seçilerek yıkama /dezenfektör cihazı çalıştırılır.</w:t>
      </w:r>
    </w:p>
    <w:p w:rsidR="00346C09" w:rsidRPr="007C675C" w:rsidRDefault="00346C09" w:rsidP="00346C0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Yıkama-dezenfektör makinelerinin kullanımı ile eldivenle cihaz içine konan materyal, çıplak elle güvenle alınabilir.</w:t>
      </w: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7C675C">
        <w:rPr>
          <w:b/>
          <w:bCs/>
          <w:sz w:val="22"/>
          <w:szCs w:val="22"/>
          <w:u w:val="single"/>
        </w:rPr>
        <w:t xml:space="preserve">3.5. </w:t>
      </w:r>
      <w:r w:rsidRPr="007C675C">
        <w:rPr>
          <w:b/>
          <w:sz w:val="22"/>
          <w:szCs w:val="22"/>
          <w:u w:val="single"/>
        </w:rPr>
        <w:t>Ultrasonik Yıkama Makineleri İle Yıkama: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  <w:r w:rsidRPr="007C675C">
        <w:rPr>
          <w:sz w:val="22"/>
          <w:szCs w:val="22"/>
        </w:rPr>
        <w:t>Özellikle lümenli aletler ile temizliği zor olan alet ve malzemelerin üzerindeki kan, protein ve diğer organik maddelerin belli bir sıcaklıkta (40-50 0C ) ultrasonik dalgalar ile çözülmesini ve giderilmesini sağlayan dekontaminasyon işlemidir.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346C09" w:rsidRPr="007C675C" w:rsidRDefault="00346C09" w:rsidP="00346C0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 xml:space="preserve">Cihaz su ve uygun konsantrasyonda enzimatik/dezenfektan solüsyon ile doldurulur. </w:t>
      </w:r>
    </w:p>
    <w:p w:rsidR="00346C09" w:rsidRPr="007C675C" w:rsidRDefault="00346C09" w:rsidP="00346C0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Aletlerin birbiri ile temas eden uçları açık pozisyona getirilir, bistüri takılı ise uçları sapından alet yardımı ile çıkarılıp atıldıktan sonra aletler yıkama sepeti içine düzgün olarak yerleştirilir.</w:t>
      </w:r>
    </w:p>
    <w:p w:rsidR="00346C09" w:rsidRPr="007C675C" w:rsidRDefault="00346C09" w:rsidP="00346C0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Uygun ısıda minumum 10 dk aletler ultrasonik yıkama cihazı içinde yıkanır.</w:t>
      </w:r>
    </w:p>
    <w:p w:rsidR="00346C09" w:rsidRPr="007C675C" w:rsidRDefault="00346C09" w:rsidP="00346C0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Yıkanan aletler sepet içinde bol su ile durulanır.</w:t>
      </w:r>
    </w:p>
    <w:p w:rsidR="00346C09" w:rsidRPr="007C675C" w:rsidRDefault="00346C09" w:rsidP="00346C0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7C675C">
        <w:rPr>
          <w:rFonts w:ascii="Times New Roman" w:hAnsi="Times New Roman" w:cs="Times New Roman"/>
        </w:rPr>
        <w:t>Hava tabancası ile kurtulur.</w:t>
      </w:r>
    </w:p>
    <w:p w:rsidR="00346C09" w:rsidRPr="007C675C" w:rsidRDefault="00346C09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642E4D" w:rsidRPr="007C675C" w:rsidRDefault="00642E4D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642E4D" w:rsidRPr="007C675C" w:rsidRDefault="00642E4D" w:rsidP="00346C09">
      <w:pPr>
        <w:autoSpaceDE w:val="0"/>
        <w:autoSpaceDN w:val="0"/>
        <w:adjustRightInd w:val="0"/>
        <w:rPr>
          <w:sz w:val="22"/>
          <w:szCs w:val="22"/>
        </w:rPr>
      </w:pPr>
    </w:p>
    <w:p w:rsidR="00642E4D" w:rsidRPr="007C675C" w:rsidRDefault="00642E4D" w:rsidP="00346C0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7F3F9E" w:rsidRPr="007C675C" w:rsidRDefault="007F3F9E" w:rsidP="007F3F9E">
      <w:pPr>
        <w:rPr>
          <w:sz w:val="22"/>
          <w:szCs w:val="22"/>
        </w:rPr>
      </w:pPr>
    </w:p>
    <w:p w:rsidR="007F3F9E" w:rsidRPr="007C675C" w:rsidRDefault="007F3F9E" w:rsidP="007F3F9E">
      <w:pPr>
        <w:rPr>
          <w:sz w:val="22"/>
          <w:szCs w:val="22"/>
        </w:rPr>
      </w:pPr>
    </w:p>
    <w:p w:rsidR="007F3F9E" w:rsidRPr="007C675C" w:rsidRDefault="007F3F9E" w:rsidP="007F3F9E">
      <w:pPr>
        <w:rPr>
          <w:sz w:val="22"/>
          <w:szCs w:val="22"/>
        </w:rPr>
      </w:pPr>
    </w:p>
    <w:p w:rsidR="00FE3E85" w:rsidRPr="007C675C" w:rsidRDefault="00FE3E85" w:rsidP="00FE3E85">
      <w:pPr>
        <w:rPr>
          <w:b/>
          <w:sz w:val="22"/>
          <w:szCs w:val="22"/>
        </w:rPr>
      </w:pPr>
    </w:p>
    <w:p w:rsidR="00FE3E85" w:rsidRPr="007C675C" w:rsidRDefault="00FE3E85" w:rsidP="00FE3E85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C00000"/>
          <w:sz w:val="22"/>
          <w:szCs w:val="22"/>
        </w:rPr>
      </w:pPr>
    </w:p>
    <w:p w:rsidR="00400EAA" w:rsidRPr="007C675C" w:rsidRDefault="00400EAA">
      <w:pPr>
        <w:rPr>
          <w:sz w:val="22"/>
          <w:szCs w:val="22"/>
        </w:rPr>
      </w:pPr>
    </w:p>
    <w:sectPr w:rsidR="00400EAA" w:rsidRPr="007C675C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55" w:rsidRDefault="00EE1455">
      <w:r>
        <w:separator/>
      </w:r>
    </w:p>
  </w:endnote>
  <w:endnote w:type="continuationSeparator" w:id="0">
    <w:p w:rsidR="00EE1455" w:rsidRDefault="00EE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C" w:rsidRDefault="007C67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C" w:rsidRDefault="007C67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C" w:rsidRDefault="007C67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55" w:rsidRDefault="00EE1455">
      <w:r>
        <w:separator/>
      </w:r>
    </w:p>
  </w:footnote>
  <w:footnote w:type="continuationSeparator" w:id="0">
    <w:p w:rsidR="00EE1455" w:rsidRDefault="00EE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C" w:rsidRDefault="00EE14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2620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EE14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2621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9"/>
      <w:gridCol w:w="1931"/>
      <w:gridCol w:w="1420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526A8C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7510BEE0" wp14:editId="1E778E70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526A8C" w:rsidP="00526A8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S.</w:t>
          </w:r>
          <w:r w:rsidR="00346C09">
            <w:rPr>
              <w:rFonts w:ascii="Calibri" w:hAnsi="Calibri" w:cs="Arial"/>
              <w:b/>
            </w:rPr>
            <w:t>SH.</w:t>
          </w:r>
          <w:r w:rsidR="00655DF9">
            <w:rPr>
              <w:rFonts w:ascii="Calibri" w:hAnsi="Calibri" w:cs="Arial"/>
              <w:b/>
            </w:rPr>
            <w:t>TL.</w:t>
          </w:r>
          <w:r>
            <w:rPr>
              <w:rFonts w:ascii="Calibri" w:hAnsi="Calibri" w:cs="Arial"/>
              <w:b/>
            </w:rPr>
            <w:t>08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A45A9F" w:rsidP="00526A8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12.01</w:t>
          </w:r>
          <w:r w:rsidR="007F3F9E" w:rsidRPr="004E2C9D">
            <w:rPr>
              <w:rFonts w:ascii="Calibri" w:hAnsi="Calibri" w:cs="Arial"/>
              <w:b/>
            </w:rPr>
            <w:t>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526A8C" w:rsidP="00526A8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346C09" w:rsidRDefault="00346C09" w:rsidP="00E43DF8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r w:rsidRPr="00346C09">
            <w:rPr>
              <w:rFonts w:ascii="Calibri" w:hAnsi="Calibri" w:cs="Arial"/>
              <w:b/>
              <w:bCs/>
            </w:rPr>
            <w:t xml:space="preserve">CERRAHİ ALET YIKAMA VE DEKONTAMİNASYON </w:t>
          </w:r>
          <w:r w:rsidR="00E43DF8">
            <w:rPr>
              <w:rFonts w:ascii="Calibri" w:hAnsi="Calibri" w:cs="Arial"/>
              <w:b/>
              <w:bCs/>
            </w:rPr>
            <w:t>TALİMATI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526A8C" w:rsidP="00526A8C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526A8C">
          <w:r w:rsidRPr="007F3F9E">
            <w:rPr>
              <w:rFonts w:ascii="Calibri" w:hAnsi="Calibri"/>
              <w:b/>
            </w:rPr>
            <w:t xml:space="preserve">Sayfa </w:t>
          </w:r>
          <w:r w:rsidR="00D40BAD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D40BAD" w:rsidRPr="007F3F9E">
            <w:rPr>
              <w:rFonts w:ascii="Calibri" w:hAnsi="Calibri"/>
              <w:b/>
            </w:rPr>
            <w:fldChar w:fldCharType="separate"/>
          </w:r>
          <w:r w:rsidR="00C0695D">
            <w:rPr>
              <w:rFonts w:ascii="Calibri" w:hAnsi="Calibri"/>
              <w:b/>
              <w:noProof/>
            </w:rPr>
            <w:t>2</w:t>
          </w:r>
          <w:r w:rsidR="00D40BAD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D40BAD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D40BAD" w:rsidRPr="007F3F9E">
            <w:rPr>
              <w:rFonts w:ascii="Calibri" w:hAnsi="Calibri"/>
              <w:b/>
            </w:rPr>
            <w:fldChar w:fldCharType="separate"/>
          </w:r>
          <w:r w:rsidR="00C0695D">
            <w:rPr>
              <w:rFonts w:ascii="Calibri" w:hAnsi="Calibri"/>
              <w:b/>
              <w:noProof/>
            </w:rPr>
            <w:t>2</w:t>
          </w:r>
          <w:r w:rsidR="00D40BAD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526A8C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75C" w:rsidRDefault="00EE14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02619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56CA"/>
    <w:multiLevelType w:val="hybridMultilevel"/>
    <w:tmpl w:val="760E88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064C6"/>
    <w:multiLevelType w:val="hybridMultilevel"/>
    <w:tmpl w:val="72ACB41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2BA8"/>
    <w:multiLevelType w:val="multilevel"/>
    <w:tmpl w:val="4A0E9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54F8D"/>
    <w:rsid w:val="000604E0"/>
    <w:rsid w:val="00081EEE"/>
    <w:rsid w:val="001900CA"/>
    <w:rsid w:val="001C07FA"/>
    <w:rsid w:val="001F42B2"/>
    <w:rsid w:val="00266F6B"/>
    <w:rsid w:val="00271697"/>
    <w:rsid w:val="002A4FD0"/>
    <w:rsid w:val="003019FF"/>
    <w:rsid w:val="00346C09"/>
    <w:rsid w:val="003F3104"/>
    <w:rsid w:val="00400EAA"/>
    <w:rsid w:val="00436E58"/>
    <w:rsid w:val="00455B9A"/>
    <w:rsid w:val="00476781"/>
    <w:rsid w:val="004A262B"/>
    <w:rsid w:val="004C550F"/>
    <w:rsid w:val="00526A8C"/>
    <w:rsid w:val="00564F9A"/>
    <w:rsid w:val="00574C2D"/>
    <w:rsid w:val="00593DB1"/>
    <w:rsid w:val="005A34BB"/>
    <w:rsid w:val="00600F07"/>
    <w:rsid w:val="00642E4D"/>
    <w:rsid w:val="00654871"/>
    <w:rsid w:val="00655DF9"/>
    <w:rsid w:val="006A63D4"/>
    <w:rsid w:val="006D1237"/>
    <w:rsid w:val="00750465"/>
    <w:rsid w:val="00760A77"/>
    <w:rsid w:val="0078007D"/>
    <w:rsid w:val="007C675C"/>
    <w:rsid w:val="007F3F9E"/>
    <w:rsid w:val="007F69C0"/>
    <w:rsid w:val="00813761"/>
    <w:rsid w:val="008930B3"/>
    <w:rsid w:val="008D7356"/>
    <w:rsid w:val="009274C1"/>
    <w:rsid w:val="009505F6"/>
    <w:rsid w:val="009E0E71"/>
    <w:rsid w:val="00A174E9"/>
    <w:rsid w:val="00A45671"/>
    <w:rsid w:val="00A45A9F"/>
    <w:rsid w:val="00AA324B"/>
    <w:rsid w:val="00AE21F7"/>
    <w:rsid w:val="00B04B10"/>
    <w:rsid w:val="00B06749"/>
    <w:rsid w:val="00B22775"/>
    <w:rsid w:val="00B9785E"/>
    <w:rsid w:val="00C0695D"/>
    <w:rsid w:val="00C87C2D"/>
    <w:rsid w:val="00D2589C"/>
    <w:rsid w:val="00D40BAD"/>
    <w:rsid w:val="00D42343"/>
    <w:rsid w:val="00D90A65"/>
    <w:rsid w:val="00DD04FB"/>
    <w:rsid w:val="00E43DF8"/>
    <w:rsid w:val="00E759EB"/>
    <w:rsid w:val="00EA282F"/>
    <w:rsid w:val="00EA3438"/>
    <w:rsid w:val="00EB3EFC"/>
    <w:rsid w:val="00EC16AF"/>
    <w:rsid w:val="00EE1455"/>
    <w:rsid w:val="00EE6513"/>
    <w:rsid w:val="00F00F9B"/>
    <w:rsid w:val="00F13F65"/>
    <w:rsid w:val="00F422CB"/>
    <w:rsid w:val="00F93A7D"/>
    <w:rsid w:val="00FE3E8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119AC392-219D-483E-AA02-CD2B662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27</cp:revision>
  <cp:lastPrinted>2019-10-24T06:50:00Z</cp:lastPrinted>
  <dcterms:created xsi:type="dcterms:W3CDTF">2018-06-25T06:53:00Z</dcterms:created>
  <dcterms:modified xsi:type="dcterms:W3CDTF">2019-10-25T06:45:00Z</dcterms:modified>
</cp:coreProperties>
</file>