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CAF" w:rsidRPr="00D00CAF" w:rsidRDefault="00D00CAF" w:rsidP="00D00CAF">
      <w:pPr>
        <w:rPr>
          <w:rFonts w:ascii="Calibri" w:hAnsi="Calibri" w:cs="Arial"/>
          <w:b/>
        </w:rPr>
      </w:pPr>
      <w:r w:rsidRPr="00D00CAF">
        <w:rPr>
          <w:rFonts w:ascii="Calibri" w:hAnsi="Calibri" w:cs="Arial"/>
          <w:b/>
        </w:rPr>
        <w:t>PROTEZ KULLANACAK HASTALARA ÖNERİLER</w:t>
      </w:r>
    </w:p>
    <w:p w:rsidR="00D00CAF" w:rsidRDefault="00D00CAF" w:rsidP="00D00CAF">
      <w:pPr>
        <w:rPr>
          <w:rFonts w:ascii="Calibri" w:hAnsi="Calibri" w:cs="Arial"/>
        </w:rPr>
      </w:pPr>
      <w:r w:rsidRPr="00D00CAF">
        <w:rPr>
          <w:rFonts w:ascii="Calibri" w:hAnsi="Calibri" w:cs="Arial"/>
        </w:rPr>
        <w:t>Tam protez doğal dişlerin olmaması nedeni ile çiğneme fonksiyonunu yitirmiş olanlara yapılır. İyi çiğnemenin besin maddelerinin sindiriminde çok önemli olduğu bir gerçektir. Çiğnemenin tekrar kazanılmasının yanında proteziniz güzel görünmenize de yardımcı olacaktır. Bütün diğer konular gibi protezinizi kullanmayı öğrenmeniz de biraz zamanınızı alacaktır. Kararlı olup konuya uyumlu yaklaşırsanız, bir süre sonra protezinizi rahat kullandığınızı göreceksiniz.</w:t>
      </w:r>
    </w:p>
    <w:p w:rsidR="00D00CAF" w:rsidRPr="00D00CAF" w:rsidRDefault="00D00CAF" w:rsidP="00D00CAF">
      <w:pPr>
        <w:rPr>
          <w:rFonts w:ascii="Calibri" w:hAnsi="Calibri" w:cs="Arial"/>
        </w:rPr>
      </w:pPr>
    </w:p>
    <w:p w:rsidR="00D00CAF" w:rsidRPr="00D00CAF" w:rsidRDefault="00D00CAF" w:rsidP="00D00CAF">
      <w:pPr>
        <w:tabs>
          <w:tab w:val="left" w:pos="9135"/>
        </w:tabs>
        <w:rPr>
          <w:rFonts w:ascii="Calibri" w:hAnsi="Calibri" w:cs="Arial"/>
          <w:b/>
        </w:rPr>
      </w:pPr>
      <w:r w:rsidRPr="00D00CAF">
        <w:rPr>
          <w:rFonts w:ascii="Calibri" w:hAnsi="Calibri" w:cs="Arial"/>
          <w:b/>
        </w:rPr>
        <w:t>BAŞLANGIÇTA KARŞILAŞILAN SORUNLAR</w:t>
      </w:r>
      <w:r>
        <w:rPr>
          <w:rFonts w:ascii="Calibri" w:hAnsi="Calibri" w:cs="Arial"/>
          <w:b/>
        </w:rPr>
        <w:tab/>
      </w:r>
    </w:p>
    <w:p w:rsidR="00D00CAF" w:rsidRPr="00D00CAF" w:rsidRDefault="00D00CAF" w:rsidP="00D00CAF">
      <w:pPr>
        <w:rPr>
          <w:rFonts w:ascii="Calibri" w:hAnsi="Calibri" w:cs="Arial"/>
        </w:rPr>
      </w:pPr>
      <w:r w:rsidRPr="00D00CAF">
        <w:rPr>
          <w:rFonts w:ascii="Calibri" w:hAnsi="Calibri" w:cs="Arial"/>
        </w:rPr>
        <w:t>Yeni proteziniz ağzınızda yabancı ve büyük gibi olacaktır. Dudak ve yanaklarda dolgunluk hissi duyulacaktır.</w:t>
      </w:r>
    </w:p>
    <w:p w:rsidR="00D00CAF" w:rsidRPr="00D00CAF" w:rsidRDefault="00D00CAF" w:rsidP="00D00CAF">
      <w:pPr>
        <w:rPr>
          <w:rFonts w:ascii="Calibri" w:hAnsi="Calibri" w:cs="Arial"/>
        </w:rPr>
      </w:pPr>
      <w:r w:rsidRPr="00D00CAF">
        <w:rPr>
          <w:rFonts w:ascii="Calibri" w:hAnsi="Calibri" w:cs="Arial"/>
        </w:rPr>
        <w:t>Protezler ne kadar ince yapılırsa yapılsın size şişkin gelecektir.</w:t>
      </w:r>
    </w:p>
    <w:p w:rsidR="00D00CAF" w:rsidRPr="00D00CAF" w:rsidRDefault="00D00CAF" w:rsidP="00D00CAF">
      <w:pPr>
        <w:rPr>
          <w:rFonts w:ascii="Calibri" w:hAnsi="Calibri" w:cs="Arial"/>
        </w:rPr>
      </w:pPr>
      <w:r w:rsidRPr="00D00CAF">
        <w:rPr>
          <w:rFonts w:ascii="Calibri" w:hAnsi="Calibri" w:cs="Arial"/>
        </w:rPr>
        <w:t>Kemeri yetersiz olan hastalarda Alt protez daha çok hareket edecek ve yerinden çıkacaktır. Alt proteze alışmak üst proteze alışmaktan daha zordur ve daha uzun zaman alır.</w:t>
      </w:r>
    </w:p>
    <w:p w:rsidR="00D00CAF" w:rsidRPr="00D00CAF" w:rsidRDefault="00D00CAF" w:rsidP="00D00CAF">
      <w:pPr>
        <w:rPr>
          <w:rFonts w:ascii="Calibri" w:hAnsi="Calibri" w:cs="Arial"/>
        </w:rPr>
      </w:pPr>
      <w:r w:rsidRPr="00D00CAF">
        <w:rPr>
          <w:rFonts w:ascii="Calibri" w:hAnsi="Calibri" w:cs="Arial"/>
        </w:rPr>
        <w:t>İlk günlerde salgı bezinin uyarılması sonucunda tükürük miktarında artış olabilir, bu zamanla geçecektir.</w:t>
      </w:r>
    </w:p>
    <w:p w:rsidR="00D00CAF" w:rsidRPr="00D00CAF" w:rsidRDefault="00D00CAF" w:rsidP="00D00CAF">
      <w:pPr>
        <w:rPr>
          <w:rFonts w:ascii="Calibri" w:hAnsi="Calibri" w:cs="Arial"/>
        </w:rPr>
      </w:pPr>
      <w:r w:rsidRPr="00D00CAF">
        <w:rPr>
          <w:rFonts w:ascii="Calibri" w:hAnsi="Calibri" w:cs="Arial"/>
        </w:rPr>
        <w:t>Protezlerin yumuşak dokulara oturması ve fonksiyon sırasında hareket etmesi sonucu yapımında ne kadar özen gösterilmiş olursa olsun bazı yerlerde vuruklar oluşabilir. Hasta vuruk yerleri geçmeden randevu alıp protezlerin düzeltilmesi için gelmelidir. Kenarların hasta tarafından alınması yanlıştır, sorunları büyütebilir.</w:t>
      </w:r>
    </w:p>
    <w:p w:rsidR="00D00CAF" w:rsidRDefault="00D00CAF" w:rsidP="00D00CAF">
      <w:pPr>
        <w:rPr>
          <w:rFonts w:ascii="Calibri" w:hAnsi="Calibri" w:cs="Arial"/>
        </w:rPr>
      </w:pPr>
      <w:r w:rsidRPr="00D00CAF">
        <w:rPr>
          <w:rFonts w:ascii="Calibri" w:hAnsi="Calibri" w:cs="Arial"/>
        </w:rPr>
        <w:t>Vuruk yerlerin alınması için diş hekimine gelmeden öncede protezin en az 8 saat kullanılmış olması gerekir. Bu süre vuruk yerlerin görülebilmesini sağlar. Birkaç hafta içinde ağızdaki dokular proteze uyum sağladıkça bu sorunlarında kendiliğinden azalacağına tanık olacaksınız.</w:t>
      </w:r>
    </w:p>
    <w:p w:rsidR="00D00CAF" w:rsidRPr="00D00CAF" w:rsidRDefault="00D00CAF" w:rsidP="00D00CAF">
      <w:pPr>
        <w:rPr>
          <w:rFonts w:ascii="Calibri" w:hAnsi="Calibri" w:cs="Arial"/>
        </w:rPr>
      </w:pPr>
    </w:p>
    <w:p w:rsidR="00D00CAF" w:rsidRPr="00D00CAF" w:rsidRDefault="00D00CAF" w:rsidP="00D00CAF">
      <w:pPr>
        <w:rPr>
          <w:rFonts w:ascii="Calibri" w:hAnsi="Calibri" w:cs="Arial"/>
          <w:b/>
        </w:rPr>
      </w:pPr>
      <w:r w:rsidRPr="00D00CAF">
        <w:rPr>
          <w:rFonts w:ascii="Calibri" w:hAnsi="Calibri" w:cs="Arial"/>
          <w:b/>
        </w:rPr>
        <w:t xml:space="preserve">YEMEK YEME VE ÇİĞNEME </w:t>
      </w:r>
    </w:p>
    <w:p w:rsidR="00D00CAF" w:rsidRPr="00D00CAF" w:rsidRDefault="00D00CAF" w:rsidP="00D00CAF">
      <w:pPr>
        <w:rPr>
          <w:rFonts w:ascii="Calibri" w:hAnsi="Calibri" w:cs="Arial"/>
        </w:rPr>
      </w:pPr>
      <w:r w:rsidRPr="00D00CAF">
        <w:rPr>
          <w:rFonts w:ascii="Calibri" w:hAnsi="Calibri" w:cs="Arial"/>
        </w:rPr>
        <w:t xml:space="preserve">Protezinizi yeni kullanmaya başladığınız günlerde yumuşak gıdalarla işe başlamalısınız. </w:t>
      </w:r>
    </w:p>
    <w:p w:rsidR="00D00CAF" w:rsidRPr="00D00CAF" w:rsidRDefault="00D00CAF" w:rsidP="00D00CAF">
      <w:pPr>
        <w:rPr>
          <w:rFonts w:ascii="Calibri" w:hAnsi="Calibri" w:cs="Arial"/>
        </w:rPr>
      </w:pPr>
      <w:r w:rsidRPr="00D00CAF">
        <w:rPr>
          <w:rFonts w:ascii="Calibri" w:hAnsi="Calibri" w:cs="Arial"/>
        </w:rPr>
        <w:t>Yiyecekleri küçük parçalara bölerek ve yavaşça çiğneyerek yemelisiniz.</w:t>
      </w:r>
    </w:p>
    <w:p w:rsidR="00D00CAF" w:rsidRPr="00D00CAF" w:rsidRDefault="00D00CAF" w:rsidP="00D00CAF">
      <w:pPr>
        <w:rPr>
          <w:rFonts w:ascii="Calibri" w:hAnsi="Calibri" w:cs="Arial"/>
        </w:rPr>
      </w:pPr>
      <w:r w:rsidRPr="00D00CAF">
        <w:rPr>
          <w:rFonts w:ascii="Calibri" w:hAnsi="Calibri" w:cs="Arial"/>
        </w:rPr>
        <w:t>Yemek yerken çenenizin her iki tarafını ve arka dişleri kullanarak çiğneyiniz.</w:t>
      </w:r>
    </w:p>
    <w:p w:rsidR="00D00CAF" w:rsidRPr="00D00CAF" w:rsidRDefault="00D00CAF" w:rsidP="00D00CAF">
      <w:pPr>
        <w:rPr>
          <w:rFonts w:ascii="Calibri" w:hAnsi="Calibri" w:cs="Arial"/>
        </w:rPr>
      </w:pPr>
      <w:r w:rsidRPr="00D00CAF">
        <w:rPr>
          <w:rFonts w:ascii="Calibri" w:hAnsi="Calibri" w:cs="Arial"/>
        </w:rPr>
        <w:t>Protezi kullanmakta iyice tecrübe kazanmadan çiğnenmesi zor ve sert gıdalar yemeye çalışmayınız.</w:t>
      </w:r>
    </w:p>
    <w:p w:rsidR="00D00CAF" w:rsidRPr="00D00CAF" w:rsidRDefault="00D00CAF" w:rsidP="00D00CAF">
      <w:pPr>
        <w:rPr>
          <w:rFonts w:ascii="Calibri" w:hAnsi="Calibri" w:cs="Arial"/>
        </w:rPr>
      </w:pPr>
      <w:r w:rsidRPr="00D00CAF">
        <w:rPr>
          <w:rFonts w:ascii="Calibri" w:hAnsi="Calibri" w:cs="Arial"/>
        </w:rPr>
        <w:t>Hastanın protez ilk takıldığı zamanlarda su içerken protezin yerinden oynaması normaldir.</w:t>
      </w:r>
    </w:p>
    <w:p w:rsidR="00D00CAF" w:rsidRPr="00D00CAF" w:rsidRDefault="00D00CAF" w:rsidP="00D00CAF">
      <w:pPr>
        <w:rPr>
          <w:rFonts w:ascii="Calibri" w:hAnsi="Calibri" w:cs="Arial"/>
        </w:rPr>
      </w:pPr>
      <w:r w:rsidRPr="00D00CAF">
        <w:rPr>
          <w:rFonts w:ascii="Calibri" w:hAnsi="Calibri" w:cs="Arial"/>
        </w:rPr>
        <w:t>Çiğnemeyi öğrenmek zaman ister.</w:t>
      </w:r>
    </w:p>
    <w:p w:rsidR="00D00CAF" w:rsidRPr="00D00CAF" w:rsidRDefault="00D00CAF" w:rsidP="00D00CAF">
      <w:pPr>
        <w:rPr>
          <w:rFonts w:ascii="Calibri" w:hAnsi="Calibri" w:cs="Arial"/>
        </w:rPr>
      </w:pPr>
      <w:r w:rsidRPr="00D00CAF">
        <w:rPr>
          <w:rFonts w:ascii="Calibri" w:hAnsi="Calibri" w:cs="Arial"/>
        </w:rPr>
        <w:t>Gıdaların içindeki cisimleri hissetmeniz zor olacaktır. Örneğin etin kemiğini hissetmeniz zordur. Tavuk, balık, et gibi gıdaların kemiklerini tabağınıza ayırıp daha sonra çiğnemeye başlamanız daha doğru olacaktır.</w:t>
      </w:r>
    </w:p>
    <w:p w:rsidR="00D00CAF" w:rsidRPr="00D00CAF" w:rsidRDefault="00D00CAF" w:rsidP="00D00CAF">
      <w:pPr>
        <w:rPr>
          <w:rFonts w:ascii="Calibri" w:hAnsi="Calibri" w:cs="Arial"/>
        </w:rPr>
      </w:pPr>
      <w:r w:rsidRPr="00D00CAF">
        <w:rPr>
          <w:rFonts w:ascii="Calibri" w:hAnsi="Calibri" w:cs="Arial"/>
        </w:rPr>
        <w:t>Tam protezle normal olarak yemek yiyebilmek en az 6-8 hafta sürer.</w:t>
      </w:r>
    </w:p>
    <w:p w:rsidR="00D00CAF" w:rsidRPr="00D00CAF" w:rsidRDefault="00D00CAF" w:rsidP="00D00CAF">
      <w:pPr>
        <w:rPr>
          <w:rFonts w:ascii="Calibri" w:hAnsi="Calibri" w:cs="Arial"/>
        </w:rPr>
      </w:pPr>
      <w:r w:rsidRPr="00D00CAF">
        <w:rPr>
          <w:rFonts w:ascii="Calibri" w:hAnsi="Calibri" w:cs="Arial"/>
        </w:rPr>
        <w:t>Başlangıçta dudak ve yanak ısırmaları olabilir.</w:t>
      </w:r>
    </w:p>
    <w:p w:rsidR="00D00CAF" w:rsidRPr="00D00CAF" w:rsidRDefault="00D00CAF" w:rsidP="00D00CAF">
      <w:pPr>
        <w:rPr>
          <w:rFonts w:ascii="Calibri" w:hAnsi="Calibri" w:cs="Arial"/>
        </w:rPr>
      </w:pPr>
      <w:r w:rsidRPr="00D00CAF">
        <w:rPr>
          <w:rFonts w:ascii="Calibri" w:hAnsi="Calibri" w:cs="Arial"/>
        </w:rPr>
        <w:t>Dudaklar kapalı olarak yemek yenmeye çalışılmalıdır.</w:t>
      </w:r>
    </w:p>
    <w:p w:rsidR="00D00CAF" w:rsidRDefault="00D00CAF" w:rsidP="00D00CAF">
      <w:pPr>
        <w:rPr>
          <w:rFonts w:ascii="Calibri" w:hAnsi="Calibri" w:cs="Arial"/>
        </w:rPr>
      </w:pPr>
      <w:r w:rsidRPr="00D00CAF">
        <w:rPr>
          <w:rFonts w:ascii="Calibri" w:hAnsi="Calibri" w:cs="Arial"/>
        </w:rPr>
        <w:t xml:space="preserve">Protezinizle çiğneme kuvvetiniz doğal dişlere göre 1/3 -1/6 oranında </w:t>
      </w:r>
      <w:r w:rsidRPr="00D00CAF">
        <w:rPr>
          <w:rFonts w:ascii="Calibri" w:hAnsi="Calibri" w:cs="Arial"/>
          <w:b/>
        </w:rPr>
        <w:t>AZDIR.</w:t>
      </w:r>
    </w:p>
    <w:p w:rsidR="00D00CAF" w:rsidRPr="00D00CAF" w:rsidRDefault="00D00CAF" w:rsidP="00D00CAF">
      <w:pPr>
        <w:rPr>
          <w:rFonts w:ascii="Calibri" w:hAnsi="Calibri" w:cs="Arial"/>
        </w:rPr>
      </w:pPr>
    </w:p>
    <w:p w:rsidR="00D00CAF" w:rsidRPr="00D00CAF" w:rsidRDefault="00D00CAF" w:rsidP="00D00CAF">
      <w:pPr>
        <w:rPr>
          <w:rFonts w:ascii="Calibri" w:hAnsi="Calibri" w:cs="Arial"/>
          <w:b/>
        </w:rPr>
      </w:pPr>
      <w:r w:rsidRPr="00D00CAF">
        <w:rPr>
          <w:rFonts w:ascii="Calibri" w:hAnsi="Calibri" w:cs="Arial"/>
          <w:b/>
        </w:rPr>
        <w:t>KONUŞMA</w:t>
      </w:r>
    </w:p>
    <w:p w:rsidR="00D00CAF" w:rsidRPr="00D00CAF" w:rsidRDefault="00D00CAF" w:rsidP="00D00CAF">
      <w:pPr>
        <w:rPr>
          <w:rFonts w:ascii="Calibri" w:hAnsi="Calibri" w:cs="Arial"/>
        </w:rPr>
      </w:pPr>
      <w:r w:rsidRPr="00D00CAF">
        <w:rPr>
          <w:rFonts w:ascii="Calibri" w:hAnsi="Calibri" w:cs="Arial"/>
        </w:rPr>
        <w:t>Biraz zaman alabilir. Yüksek sesle okuma çalışması yapılmalıdır.</w:t>
      </w:r>
    </w:p>
    <w:p w:rsidR="00D00CAF" w:rsidRPr="00D00CAF" w:rsidRDefault="00D00CAF" w:rsidP="00D00CAF">
      <w:pPr>
        <w:rPr>
          <w:rFonts w:ascii="Calibri" w:hAnsi="Calibri" w:cs="Arial"/>
        </w:rPr>
      </w:pPr>
      <w:r w:rsidRPr="00D00CAF">
        <w:rPr>
          <w:rFonts w:ascii="Calibri" w:hAnsi="Calibri" w:cs="Arial"/>
        </w:rPr>
        <w:t>Doğru telaffuz edilemeyen kelimeler tekrar edilerek normal hale getirilmeye çalışılmalıdır.</w:t>
      </w:r>
    </w:p>
    <w:p w:rsidR="00D00CAF" w:rsidRDefault="00D00CAF" w:rsidP="00D00CAF">
      <w:pPr>
        <w:rPr>
          <w:rFonts w:ascii="Calibri" w:hAnsi="Calibri" w:cs="Arial"/>
        </w:rPr>
      </w:pPr>
      <w:r w:rsidRPr="00D00CAF">
        <w:rPr>
          <w:rFonts w:ascii="Calibri" w:hAnsi="Calibri" w:cs="Arial"/>
        </w:rPr>
        <w:t>Başlangıçta güldüğünüz, öksürdüğünüz zaman proteziniz ağzınızda yerinden oynayabilir. Tekrar yerine oturtmak için yavaşça dişlerinizi sıkıp yutkununuz.</w:t>
      </w:r>
    </w:p>
    <w:p w:rsidR="00D00CAF" w:rsidRDefault="00D00CAF" w:rsidP="00D00CAF">
      <w:pPr>
        <w:rPr>
          <w:rFonts w:ascii="Calibri" w:hAnsi="Calibri" w:cs="Arial"/>
        </w:rPr>
      </w:pPr>
    </w:p>
    <w:p w:rsidR="00D00CAF" w:rsidRPr="00D00CAF" w:rsidRDefault="00D00CAF" w:rsidP="00D00CAF">
      <w:pPr>
        <w:rPr>
          <w:rFonts w:ascii="Calibri" w:hAnsi="Calibri" w:cs="Arial"/>
        </w:rPr>
      </w:pPr>
      <w:r w:rsidRPr="00D00CAF">
        <w:rPr>
          <w:rFonts w:ascii="Calibri" w:hAnsi="Calibri" w:cs="Arial"/>
        </w:rPr>
        <w:t xml:space="preserve"> </w:t>
      </w:r>
    </w:p>
    <w:p w:rsidR="00D00CAF" w:rsidRPr="00D00CAF" w:rsidRDefault="00D00CAF" w:rsidP="00D00CAF">
      <w:pPr>
        <w:rPr>
          <w:rFonts w:ascii="Calibri" w:hAnsi="Calibri" w:cs="Arial"/>
          <w:b/>
        </w:rPr>
      </w:pPr>
      <w:r w:rsidRPr="00D00CAF">
        <w:rPr>
          <w:rFonts w:ascii="Calibri" w:hAnsi="Calibri" w:cs="Arial"/>
          <w:b/>
        </w:rPr>
        <w:lastRenderedPageBreak/>
        <w:t>GÖRÜNÜM</w:t>
      </w:r>
    </w:p>
    <w:p w:rsidR="00D00CAF" w:rsidRPr="00D00CAF" w:rsidRDefault="00D00CAF" w:rsidP="00D00CAF">
      <w:pPr>
        <w:rPr>
          <w:rFonts w:ascii="Calibri" w:hAnsi="Calibri" w:cs="Arial"/>
        </w:rPr>
      </w:pPr>
      <w:r w:rsidRPr="00D00CAF">
        <w:rPr>
          <w:rFonts w:ascii="Calibri" w:hAnsi="Calibri" w:cs="Arial"/>
        </w:rPr>
        <w:t>Protezinizi ilk kullanmaya başladığınız zaman yüzünüzün görünümü size değişik gelebilir. Yanak ve dudak kaslarınız proteze uyum sağlayınca görünümünüz normale dönecektir.</w:t>
      </w:r>
    </w:p>
    <w:p w:rsidR="00D00CAF" w:rsidRPr="00D00CAF" w:rsidRDefault="00D00CAF" w:rsidP="00D00CAF">
      <w:pPr>
        <w:rPr>
          <w:rFonts w:ascii="Calibri" w:hAnsi="Calibri" w:cs="Arial"/>
        </w:rPr>
      </w:pPr>
      <w:r w:rsidRPr="00D00CAF">
        <w:rPr>
          <w:rFonts w:ascii="Calibri" w:hAnsi="Calibri" w:cs="Arial"/>
        </w:rPr>
        <w:t>Yanak ve dudaklarınızdaki çökme protezinizle düzelecektir.</w:t>
      </w:r>
    </w:p>
    <w:p w:rsidR="00D00CAF" w:rsidRDefault="00D00CAF" w:rsidP="00D00CAF">
      <w:pPr>
        <w:rPr>
          <w:rFonts w:ascii="Calibri" w:hAnsi="Calibri" w:cs="Arial"/>
        </w:rPr>
      </w:pPr>
      <w:r w:rsidRPr="00D00CAF">
        <w:rPr>
          <w:rFonts w:ascii="Calibri" w:hAnsi="Calibri" w:cs="Arial"/>
        </w:rPr>
        <w:t>Rahat davrandığınız ölçüde doğal görünürsünüz.</w:t>
      </w:r>
    </w:p>
    <w:p w:rsidR="00D00CAF" w:rsidRPr="00D00CAF" w:rsidRDefault="00D00CAF" w:rsidP="00D00CAF">
      <w:pPr>
        <w:rPr>
          <w:rFonts w:ascii="Calibri" w:hAnsi="Calibri" w:cs="Arial"/>
        </w:rPr>
      </w:pPr>
    </w:p>
    <w:p w:rsidR="00D00CAF" w:rsidRPr="00D00CAF" w:rsidRDefault="00D00CAF" w:rsidP="00D00CAF">
      <w:pPr>
        <w:rPr>
          <w:rFonts w:ascii="Calibri" w:hAnsi="Calibri" w:cs="Arial"/>
          <w:b/>
        </w:rPr>
      </w:pPr>
      <w:r w:rsidRPr="00D00CAF">
        <w:rPr>
          <w:rFonts w:ascii="Calibri" w:hAnsi="Calibri" w:cs="Arial"/>
          <w:b/>
        </w:rPr>
        <w:t>PROTEZİN KULLANIMI</w:t>
      </w:r>
    </w:p>
    <w:p w:rsidR="00D00CAF" w:rsidRPr="00D00CAF" w:rsidRDefault="00D00CAF" w:rsidP="00D00CAF">
      <w:pPr>
        <w:rPr>
          <w:rFonts w:ascii="Calibri" w:hAnsi="Calibri" w:cs="Arial"/>
        </w:rPr>
      </w:pPr>
      <w:r w:rsidRPr="00D00CAF">
        <w:rPr>
          <w:rFonts w:ascii="Calibri" w:hAnsi="Calibri" w:cs="Arial"/>
        </w:rPr>
        <w:t>Protezinizi bir gün içinde ne kadar süre ile kullanacağınız konusunda diş hekiminizin önerilerine uyunuz.</w:t>
      </w:r>
    </w:p>
    <w:p w:rsidR="00D00CAF" w:rsidRPr="00D00CAF" w:rsidRDefault="00D00CAF" w:rsidP="00D00CAF">
      <w:pPr>
        <w:rPr>
          <w:rFonts w:ascii="Calibri" w:hAnsi="Calibri" w:cs="Arial"/>
        </w:rPr>
      </w:pPr>
      <w:r w:rsidRPr="00D00CAF">
        <w:rPr>
          <w:rFonts w:ascii="Calibri" w:hAnsi="Calibri" w:cs="Arial"/>
        </w:rPr>
        <w:t>Protezine alışabilmek için ilk günlerde geceleri çıkarmayınız.</w:t>
      </w:r>
    </w:p>
    <w:p w:rsidR="00D00CAF" w:rsidRPr="00D00CAF" w:rsidRDefault="00D00CAF" w:rsidP="00D00CAF">
      <w:pPr>
        <w:rPr>
          <w:rFonts w:ascii="Calibri" w:hAnsi="Calibri" w:cs="Arial"/>
        </w:rPr>
      </w:pPr>
      <w:r w:rsidRPr="00D00CAF">
        <w:rPr>
          <w:rFonts w:ascii="Calibri" w:hAnsi="Calibri" w:cs="Arial"/>
        </w:rPr>
        <w:t>Protezi kullanmaya alıştıktan sonra geceleri protezinizi çıkarın, böylece dokularınızı dinlendirecek ve ağız sağlığınız korunmuş olacaktır.</w:t>
      </w:r>
    </w:p>
    <w:p w:rsidR="00D00CAF" w:rsidRPr="00D00CAF" w:rsidRDefault="00D00CAF" w:rsidP="00D00CAF">
      <w:pPr>
        <w:rPr>
          <w:rFonts w:ascii="Calibri" w:hAnsi="Calibri" w:cs="Arial"/>
        </w:rPr>
      </w:pPr>
      <w:r w:rsidRPr="00D00CAF">
        <w:rPr>
          <w:rFonts w:ascii="Calibri" w:hAnsi="Calibri" w:cs="Arial"/>
        </w:rPr>
        <w:t>Protezler gece çıkarıldığında su içinde bırakılmalıdır. Bir bardak içinde ve çocukların erişemeyeceği bir yerde tutulmalıdır.</w:t>
      </w:r>
    </w:p>
    <w:p w:rsidR="00D00CAF" w:rsidRPr="00D00CAF" w:rsidRDefault="00D00CAF" w:rsidP="00D00CAF">
      <w:pPr>
        <w:rPr>
          <w:rFonts w:ascii="Calibri" w:hAnsi="Calibri" w:cs="Arial"/>
        </w:rPr>
      </w:pPr>
      <w:r w:rsidRPr="00D00CAF">
        <w:rPr>
          <w:rFonts w:ascii="Calibri" w:hAnsi="Calibri" w:cs="Arial"/>
        </w:rPr>
        <w:t>Geceleri protezi çıkarmamak durumunda olan genç insanlar ise gündüz ve uygun olan bir zamanda ağız dokularını dinlendirmelidir.</w:t>
      </w:r>
    </w:p>
    <w:p w:rsidR="00D00CAF" w:rsidRDefault="00D00CAF" w:rsidP="00D00CAF">
      <w:pPr>
        <w:rPr>
          <w:rFonts w:ascii="Calibri" w:hAnsi="Calibri" w:cs="Arial"/>
        </w:rPr>
      </w:pPr>
      <w:r w:rsidRPr="00D00CAF">
        <w:rPr>
          <w:rFonts w:ascii="Calibri" w:hAnsi="Calibri" w:cs="Arial"/>
        </w:rPr>
        <w:t>Protezlerin ömrü 4-5 yıldır.</w:t>
      </w:r>
    </w:p>
    <w:p w:rsidR="00D00CAF" w:rsidRPr="00D00CAF" w:rsidRDefault="00D00CAF" w:rsidP="00D00CAF">
      <w:pPr>
        <w:rPr>
          <w:rFonts w:ascii="Calibri" w:hAnsi="Calibri" w:cs="Arial"/>
        </w:rPr>
      </w:pPr>
    </w:p>
    <w:p w:rsidR="00D00CAF" w:rsidRPr="00D00CAF" w:rsidRDefault="00D00CAF" w:rsidP="00D00CAF">
      <w:pPr>
        <w:rPr>
          <w:rFonts w:ascii="Calibri" w:hAnsi="Calibri" w:cs="Arial"/>
          <w:b/>
        </w:rPr>
      </w:pPr>
      <w:r w:rsidRPr="00D00CAF">
        <w:rPr>
          <w:rFonts w:ascii="Calibri" w:hAnsi="Calibri" w:cs="Arial"/>
          <w:b/>
        </w:rPr>
        <w:t>PROTEZİN BAKIMI</w:t>
      </w:r>
    </w:p>
    <w:p w:rsidR="00D00CAF" w:rsidRPr="00D00CAF" w:rsidRDefault="00D00CAF" w:rsidP="00D00CAF">
      <w:pPr>
        <w:rPr>
          <w:rFonts w:ascii="Calibri" w:hAnsi="Calibri" w:cs="Arial"/>
        </w:rPr>
      </w:pPr>
      <w:r w:rsidRPr="00D00CAF">
        <w:rPr>
          <w:rFonts w:ascii="Calibri" w:hAnsi="Calibri" w:cs="Arial"/>
        </w:rPr>
        <w:t>Sağlıklı bir ağız için protezinizin gıda artıklarını her yemekten sonra temizlemek gerekir.</w:t>
      </w:r>
    </w:p>
    <w:p w:rsidR="00D00CAF" w:rsidRPr="00D00CAF" w:rsidRDefault="00D00CAF" w:rsidP="00D00CAF">
      <w:pPr>
        <w:rPr>
          <w:rFonts w:ascii="Calibri" w:hAnsi="Calibri" w:cs="Arial"/>
        </w:rPr>
      </w:pPr>
      <w:r w:rsidRPr="00D00CAF">
        <w:rPr>
          <w:rFonts w:ascii="Calibri" w:hAnsi="Calibri" w:cs="Arial"/>
        </w:rPr>
        <w:t>Protezinizin her bölümünü protez temizleme fırçası ile fırçalayınız. Fazla kuvvet harcamayınız.</w:t>
      </w:r>
    </w:p>
    <w:p w:rsidR="00D00CAF" w:rsidRPr="00D00CAF" w:rsidRDefault="00D00CAF" w:rsidP="00D00CAF">
      <w:pPr>
        <w:rPr>
          <w:rFonts w:ascii="Calibri" w:hAnsi="Calibri" w:cs="Arial"/>
        </w:rPr>
      </w:pPr>
      <w:r w:rsidRPr="00D00CAF">
        <w:rPr>
          <w:rFonts w:ascii="Calibri" w:hAnsi="Calibri" w:cs="Arial"/>
        </w:rPr>
        <w:t>Temizleme işleminde diş macunu kullanmayınız,  aktif temizleme tableti gibi maddeleri kullanabilirsiniz.</w:t>
      </w:r>
    </w:p>
    <w:p w:rsidR="00D00CAF" w:rsidRPr="00D00CAF" w:rsidRDefault="00D00CAF" w:rsidP="00D00CAF">
      <w:pPr>
        <w:rPr>
          <w:rFonts w:ascii="Calibri" w:hAnsi="Calibri" w:cs="Arial"/>
        </w:rPr>
      </w:pPr>
      <w:r w:rsidRPr="00D00CAF">
        <w:rPr>
          <w:rFonts w:ascii="Calibri" w:hAnsi="Calibri" w:cs="Arial"/>
        </w:rPr>
        <w:t>Temizlemek için kesinlikle klorak, tuz ruhu vs. gibi maddeleri kullanmayınız.</w:t>
      </w:r>
    </w:p>
    <w:p w:rsidR="00D00CAF" w:rsidRPr="00D00CAF" w:rsidRDefault="00D00CAF" w:rsidP="00D00CAF">
      <w:pPr>
        <w:rPr>
          <w:rFonts w:ascii="Calibri" w:hAnsi="Calibri" w:cs="Arial"/>
        </w:rPr>
      </w:pPr>
      <w:r w:rsidRPr="00D00CAF">
        <w:rPr>
          <w:rFonts w:ascii="Calibri" w:hAnsi="Calibri" w:cs="Arial"/>
        </w:rPr>
        <w:t xml:space="preserve">Protezinizi asla sıcak su koymayınız.içine </w:t>
      </w:r>
    </w:p>
    <w:p w:rsidR="005807C8" w:rsidRDefault="005807C8" w:rsidP="005807C8">
      <w:pPr>
        <w:autoSpaceDE w:val="0"/>
        <w:autoSpaceDN w:val="0"/>
        <w:adjustRightInd w:val="0"/>
        <w:spacing w:line="360" w:lineRule="auto"/>
        <w:jc w:val="both"/>
        <w:rPr>
          <w:b/>
          <w:bCs/>
          <w:color w:val="C00000"/>
          <w:sz w:val="22"/>
          <w:szCs w:val="22"/>
        </w:rPr>
      </w:pPr>
    </w:p>
    <w:p w:rsidR="005807C8" w:rsidRDefault="005807C8" w:rsidP="005807C8">
      <w:pPr>
        <w:autoSpaceDE w:val="0"/>
        <w:autoSpaceDN w:val="0"/>
        <w:adjustRightInd w:val="0"/>
        <w:spacing w:line="360" w:lineRule="auto"/>
        <w:jc w:val="both"/>
        <w:rPr>
          <w:b/>
          <w:bCs/>
          <w:color w:val="C00000"/>
          <w:sz w:val="22"/>
          <w:szCs w:val="22"/>
        </w:rPr>
      </w:pPr>
    </w:p>
    <w:p w:rsidR="005807C8" w:rsidRDefault="005807C8" w:rsidP="005807C8">
      <w:pPr>
        <w:autoSpaceDE w:val="0"/>
        <w:autoSpaceDN w:val="0"/>
        <w:adjustRightInd w:val="0"/>
        <w:spacing w:line="360" w:lineRule="auto"/>
        <w:jc w:val="both"/>
        <w:rPr>
          <w:b/>
          <w:bCs/>
          <w:color w:val="C00000"/>
          <w:sz w:val="22"/>
          <w:szCs w:val="22"/>
        </w:rPr>
      </w:pPr>
    </w:p>
    <w:p w:rsidR="005807C8" w:rsidRDefault="005807C8" w:rsidP="005807C8">
      <w:pPr>
        <w:autoSpaceDE w:val="0"/>
        <w:autoSpaceDN w:val="0"/>
        <w:adjustRightInd w:val="0"/>
        <w:spacing w:line="360" w:lineRule="auto"/>
        <w:jc w:val="both"/>
        <w:rPr>
          <w:b/>
          <w:bCs/>
          <w:color w:val="C00000"/>
          <w:sz w:val="22"/>
          <w:szCs w:val="22"/>
        </w:rPr>
      </w:pPr>
    </w:p>
    <w:p w:rsidR="005807C8" w:rsidRDefault="005807C8" w:rsidP="005807C8">
      <w:pPr>
        <w:autoSpaceDE w:val="0"/>
        <w:autoSpaceDN w:val="0"/>
        <w:adjustRightInd w:val="0"/>
        <w:spacing w:line="360" w:lineRule="auto"/>
        <w:jc w:val="both"/>
        <w:rPr>
          <w:b/>
          <w:bCs/>
          <w:color w:val="C00000"/>
          <w:sz w:val="22"/>
          <w:szCs w:val="22"/>
        </w:rPr>
      </w:pPr>
    </w:p>
    <w:p w:rsidR="005807C8" w:rsidRDefault="005807C8" w:rsidP="005807C8">
      <w:pPr>
        <w:autoSpaceDE w:val="0"/>
        <w:autoSpaceDN w:val="0"/>
        <w:adjustRightInd w:val="0"/>
        <w:spacing w:line="360" w:lineRule="auto"/>
        <w:jc w:val="both"/>
        <w:rPr>
          <w:b/>
          <w:bCs/>
          <w:color w:val="C00000"/>
          <w:sz w:val="22"/>
          <w:szCs w:val="22"/>
        </w:rPr>
      </w:pPr>
      <w:bookmarkStart w:id="0" w:name="_GoBack"/>
      <w:bookmarkEnd w:id="0"/>
    </w:p>
    <w:p w:rsidR="005807C8" w:rsidRDefault="005807C8" w:rsidP="005807C8">
      <w:pPr>
        <w:autoSpaceDE w:val="0"/>
        <w:autoSpaceDN w:val="0"/>
        <w:adjustRightInd w:val="0"/>
        <w:spacing w:line="360" w:lineRule="auto"/>
        <w:jc w:val="both"/>
        <w:rPr>
          <w:b/>
          <w:bCs/>
          <w:color w:val="C00000"/>
          <w:sz w:val="22"/>
          <w:szCs w:val="22"/>
        </w:rPr>
      </w:pPr>
    </w:p>
    <w:p w:rsidR="005807C8" w:rsidRDefault="005807C8" w:rsidP="005807C8">
      <w:pPr>
        <w:autoSpaceDE w:val="0"/>
        <w:autoSpaceDN w:val="0"/>
        <w:adjustRightInd w:val="0"/>
        <w:spacing w:line="360" w:lineRule="auto"/>
        <w:jc w:val="both"/>
        <w:rPr>
          <w:b/>
          <w:bCs/>
          <w:color w:val="C00000"/>
          <w:sz w:val="22"/>
          <w:szCs w:val="22"/>
        </w:rPr>
      </w:pPr>
    </w:p>
    <w:p w:rsidR="005807C8" w:rsidRPr="00A34E6D" w:rsidRDefault="005807C8" w:rsidP="005807C8">
      <w:pPr>
        <w:autoSpaceDE w:val="0"/>
        <w:autoSpaceDN w:val="0"/>
        <w:adjustRightInd w:val="0"/>
        <w:spacing w:line="360" w:lineRule="auto"/>
        <w:jc w:val="both"/>
        <w:rPr>
          <w:b/>
          <w:bCs/>
          <w:color w:val="C00000"/>
        </w:rPr>
      </w:pPr>
    </w:p>
    <w:sectPr w:rsidR="005807C8" w:rsidRPr="00A34E6D" w:rsidSect="00A34E6D">
      <w:headerReference w:type="even" r:id="rId7"/>
      <w:headerReference w:type="default" r:id="rId8"/>
      <w:headerReference w:type="first" r:id="rId9"/>
      <w:pgSz w:w="11906" w:h="16838"/>
      <w:pgMar w:top="1418" w:right="851" w:bottom="1134" w:left="851" w:header="708" w:footer="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981" w:rsidRDefault="005B7981" w:rsidP="002F7164">
      <w:pPr>
        <w:pStyle w:val="AltBilgi"/>
      </w:pPr>
      <w:r>
        <w:separator/>
      </w:r>
    </w:p>
  </w:endnote>
  <w:endnote w:type="continuationSeparator" w:id="0">
    <w:p w:rsidR="005B7981" w:rsidRDefault="005B7981" w:rsidP="002F7164">
      <w:pPr>
        <w:pStyle w:val="AltBilg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Microsoft Sans Serif">
    <w:panose1 w:val="020B0604020202020204"/>
    <w:charset w:val="A2"/>
    <w:family w:val="swiss"/>
    <w:pitch w:val="variable"/>
    <w:sig w:usb0="E1002AFF" w:usb1="C0000002" w:usb2="00000008" w:usb3="00000000" w:csb0="0001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981" w:rsidRDefault="005B7981" w:rsidP="002F7164">
      <w:pPr>
        <w:pStyle w:val="AltBilgi"/>
      </w:pPr>
      <w:r>
        <w:separator/>
      </w:r>
    </w:p>
  </w:footnote>
  <w:footnote w:type="continuationSeparator" w:id="0">
    <w:p w:rsidR="005B7981" w:rsidRDefault="005B7981" w:rsidP="002F7164">
      <w:pPr>
        <w:pStyle w:val="AltBilgi"/>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22D" w:rsidRDefault="005B7981">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06213" o:spid="_x0000_s2050" type="#_x0000_t75" style="position:absolute;margin-left:0;margin-top:0;width:509.95pt;height:509.95pt;z-index:-251657216;mso-position-horizontal:center;mso-position-horizontal-relative:margin;mso-position-vertical:center;mso-position-vertical-relative:margin" o:allowincell="f">
          <v:imagedata r:id="rId1" o:title="YoGwR2W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jc w:val="center"/>
      <w:tblBorders>
        <w:top w:val="double" w:sz="4" w:space="0" w:color="003366"/>
        <w:left w:val="double" w:sz="4" w:space="0" w:color="003366"/>
        <w:bottom w:val="double" w:sz="4" w:space="0" w:color="003366"/>
        <w:right w:val="double" w:sz="4" w:space="0" w:color="003366"/>
        <w:insideH w:val="double" w:sz="4" w:space="0" w:color="003366"/>
        <w:insideV w:val="double" w:sz="4" w:space="0" w:color="003366"/>
      </w:tblBorders>
      <w:tblCellMar>
        <w:left w:w="70" w:type="dxa"/>
        <w:right w:w="70" w:type="dxa"/>
      </w:tblCellMar>
      <w:tblLook w:val="04A0" w:firstRow="1" w:lastRow="0" w:firstColumn="1" w:lastColumn="0" w:noHBand="0" w:noVBand="1"/>
    </w:tblPr>
    <w:tblGrid>
      <w:gridCol w:w="1550"/>
      <w:gridCol w:w="4804"/>
      <w:gridCol w:w="1940"/>
      <w:gridCol w:w="1426"/>
    </w:tblGrid>
    <w:tr w:rsidR="004E2C9D" w:rsidRPr="00BE5FB0" w:rsidTr="00101054">
      <w:trPr>
        <w:trHeight w:val="149"/>
        <w:jc w:val="center"/>
      </w:trPr>
      <w:tc>
        <w:tcPr>
          <w:tcW w:w="1316" w:type="dxa"/>
          <w:vMerge w:val="restart"/>
          <w:tcBorders>
            <w:top w:val="double" w:sz="4" w:space="0" w:color="003366"/>
            <w:left w:val="double" w:sz="4" w:space="0" w:color="003366"/>
            <w:bottom w:val="double" w:sz="4" w:space="0" w:color="003366"/>
            <w:right w:val="double" w:sz="4" w:space="0" w:color="003366"/>
          </w:tcBorders>
        </w:tcPr>
        <w:p w:rsidR="004E2C9D" w:rsidRPr="002B0297" w:rsidRDefault="005B7981" w:rsidP="00101054">
          <w:pPr>
            <w:pStyle w:val="stBilgi"/>
            <w:jc w:val="center"/>
            <w:rPr>
              <w:rFonts w:ascii="Calibri" w:hAnsi="Calibri"/>
              <w:b/>
              <w:lang w:val="en-AU"/>
            </w:rPr>
          </w:pPr>
          <w:r>
            <w:rPr>
              <w:rFonts w:ascii="Calibri" w:hAnsi="Calibri"/>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06214" o:spid="_x0000_s2051" type="#_x0000_t75" style="position:absolute;left:0;text-align:left;margin-left:0;margin-top:0;width:509.95pt;height:509.95pt;z-index:-251656192;mso-position-horizontal:center;mso-position-horizontal-relative:margin;mso-position-vertical:center;mso-position-vertical-relative:margin" o:allowincell="f">
                <v:imagedata r:id="rId1" o:title="YoGwR2Wf" gain="19661f" blacklevel="22938f"/>
                <w10:wrap anchorx="margin" anchory="margin"/>
              </v:shape>
            </w:pict>
          </w:r>
        </w:p>
        <w:p w:rsidR="004E2C9D" w:rsidRPr="002B0297" w:rsidRDefault="00CE322D" w:rsidP="00101054">
          <w:pPr>
            <w:pStyle w:val="stBilgi"/>
            <w:jc w:val="center"/>
            <w:rPr>
              <w:rFonts w:ascii="Calibri" w:hAnsi="Calibri"/>
              <w:b/>
              <w:lang w:val="en-AU"/>
            </w:rPr>
          </w:pPr>
          <w:r>
            <w:rPr>
              <w:noProof/>
            </w:rPr>
            <w:drawing>
              <wp:inline distT="0" distB="0" distL="0" distR="0" wp14:anchorId="163CDD71" wp14:editId="3807FA23">
                <wp:extent cx="885825" cy="885825"/>
                <wp:effectExtent l="0" t="0" r="9525" b="9525"/>
                <wp:docPr id="1" name="Resim 1" descr="necmettin erbakan Ã¼niversitesi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cmettin erbakan Ã¼niversitesi logo ile ilgili gÃ¶rsel sonucu"/>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tc>
      <w:tc>
        <w:tcPr>
          <w:tcW w:w="4984" w:type="dxa"/>
          <w:vMerge w:val="restart"/>
          <w:tcBorders>
            <w:top w:val="double" w:sz="4" w:space="0" w:color="003366"/>
            <w:left w:val="double" w:sz="4" w:space="0" w:color="003366"/>
            <w:bottom w:val="double" w:sz="4" w:space="0" w:color="003366"/>
            <w:right w:val="double" w:sz="4" w:space="0" w:color="003366"/>
          </w:tcBorders>
          <w:vAlign w:val="center"/>
        </w:tcPr>
        <w:p w:rsidR="004E2C9D" w:rsidRDefault="004E2C9D" w:rsidP="00101054">
          <w:pPr>
            <w:pStyle w:val="Style12"/>
            <w:widowControl/>
            <w:ind w:left="10" w:right="19"/>
            <w:jc w:val="center"/>
            <w:rPr>
              <w:rStyle w:val="FontStyle18"/>
              <w:rFonts w:ascii="Calibri" w:hAnsi="Calibri" w:cs="Arial"/>
            </w:rPr>
          </w:pPr>
          <w:r>
            <w:rPr>
              <w:rStyle w:val="FontStyle18"/>
              <w:rFonts w:ascii="Calibri" w:hAnsi="Calibri" w:cs="Arial"/>
            </w:rPr>
            <w:t>T.C</w:t>
          </w:r>
        </w:p>
        <w:p w:rsidR="004E2C9D" w:rsidRPr="002B0297" w:rsidRDefault="004E2C9D" w:rsidP="00101054">
          <w:pPr>
            <w:pStyle w:val="Style12"/>
            <w:widowControl/>
            <w:ind w:left="10" w:right="19"/>
            <w:jc w:val="center"/>
            <w:rPr>
              <w:rStyle w:val="FontStyle18"/>
              <w:rFonts w:ascii="Calibri" w:hAnsi="Calibri" w:cs="Arial"/>
            </w:rPr>
          </w:pPr>
          <w:r w:rsidRPr="002B0297">
            <w:rPr>
              <w:rStyle w:val="FontStyle18"/>
              <w:rFonts w:ascii="Calibri" w:hAnsi="Calibri" w:cs="Arial"/>
            </w:rPr>
            <w:t xml:space="preserve">NECMETTİN ERBAKAN ÜNİVERSİTESİ </w:t>
          </w:r>
        </w:p>
        <w:p w:rsidR="004E2C9D" w:rsidRPr="002B0297" w:rsidRDefault="004E2C9D" w:rsidP="00101054">
          <w:pPr>
            <w:pStyle w:val="Style12"/>
            <w:widowControl/>
            <w:ind w:left="10" w:right="19"/>
            <w:jc w:val="center"/>
            <w:rPr>
              <w:rStyle w:val="FontStyle18"/>
              <w:rFonts w:ascii="Calibri" w:hAnsi="Calibri" w:cs="Arial"/>
            </w:rPr>
          </w:pPr>
          <w:r>
            <w:rPr>
              <w:rStyle w:val="FontStyle18"/>
              <w:rFonts w:ascii="Calibri" w:hAnsi="Calibri" w:cs="Arial"/>
            </w:rPr>
            <w:t xml:space="preserve">DİŞ HEKİMLİĞİ </w:t>
          </w:r>
          <w:r w:rsidRPr="002B0297">
            <w:rPr>
              <w:rStyle w:val="FontStyle18"/>
              <w:rFonts w:ascii="Calibri" w:hAnsi="Calibri" w:cs="Arial"/>
            </w:rPr>
            <w:t xml:space="preserve">FAKÜLTESİ </w:t>
          </w:r>
        </w:p>
      </w:tc>
      <w:tc>
        <w:tcPr>
          <w:tcW w:w="1980" w:type="dxa"/>
          <w:tcBorders>
            <w:top w:val="double" w:sz="4" w:space="0" w:color="003366"/>
            <w:left w:val="double" w:sz="4" w:space="0" w:color="003366"/>
            <w:bottom w:val="double" w:sz="4" w:space="0" w:color="003366"/>
            <w:right w:val="double" w:sz="4" w:space="0" w:color="003366"/>
          </w:tcBorders>
          <w:vAlign w:val="center"/>
        </w:tcPr>
        <w:p w:rsidR="004E2C9D" w:rsidRPr="003433A2" w:rsidRDefault="004E2C9D" w:rsidP="003433A2">
          <w:pPr>
            <w:pStyle w:val="stBilgi"/>
            <w:rPr>
              <w:rFonts w:asciiTheme="minorHAnsi" w:hAnsiTheme="minorHAnsi"/>
              <w:b/>
              <w:sz w:val="22"/>
              <w:szCs w:val="22"/>
              <w:lang w:val="en-AU"/>
            </w:rPr>
          </w:pPr>
          <w:r w:rsidRPr="003433A2">
            <w:rPr>
              <w:rFonts w:asciiTheme="minorHAnsi" w:hAnsiTheme="minorHAnsi"/>
              <w:b/>
              <w:sz w:val="22"/>
              <w:szCs w:val="22"/>
            </w:rPr>
            <w:t>DOKÜMAN KODU</w:t>
          </w:r>
        </w:p>
      </w:tc>
      <w:tc>
        <w:tcPr>
          <w:tcW w:w="1440" w:type="dxa"/>
          <w:tcBorders>
            <w:top w:val="double" w:sz="4" w:space="0" w:color="003366"/>
            <w:left w:val="double" w:sz="4" w:space="0" w:color="003366"/>
            <w:bottom w:val="double" w:sz="4" w:space="0" w:color="003366"/>
            <w:right w:val="double" w:sz="4" w:space="0" w:color="003366"/>
          </w:tcBorders>
          <w:vAlign w:val="center"/>
        </w:tcPr>
        <w:p w:rsidR="00C425A3" w:rsidRPr="003433A2" w:rsidRDefault="00C425A3" w:rsidP="003433A2">
          <w:pPr>
            <w:rPr>
              <w:rFonts w:asciiTheme="minorHAnsi" w:hAnsiTheme="minorHAnsi"/>
              <w:b/>
              <w:bCs/>
              <w:color w:val="000000"/>
              <w:sz w:val="22"/>
              <w:szCs w:val="22"/>
            </w:rPr>
          </w:pPr>
          <w:r w:rsidRPr="003433A2">
            <w:rPr>
              <w:rFonts w:asciiTheme="minorHAnsi" w:hAnsiTheme="minorHAnsi"/>
              <w:b/>
              <w:bCs/>
              <w:color w:val="000000"/>
              <w:sz w:val="22"/>
              <w:szCs w:val="22"/>
            </w:rPr>
            <w:t>S.PL.FR.25</w:t>
          </w:r>
        </w:p>
        <w:p w:rsidR="004E2C9D" w:rsidRPr="003433A2" w:rsidRDefault="004E2C9D" w:rsidP="003433A2">
          <w:pPr>
            <w:pStyle w:val="stBilgi"/>
            <w:rPr>
              <w:rFonts w:asciiTheme="minorHAnsi" w:hAnsiTheme="minorHAnsi"/>
              <w:b/>
              <w:sz w:val="22"/>
              <w:szCs w:val="22"/>
              <w:lang w:val="en-AU"/>
            </w:rPr>
          </w:pPr>
        </w:p>
      </w:tc>
    </w:tr>
    <w:tr w:rsidR="004E2C9D" w:rsidRPr="00BE5FB0" w:rsidTr="00101054">
      <w:trPr>
        <w:trHeight w:val="120"/>
        <w:jc w:val="center"/>
      </w:trPr>
      <w:tc>
        <w:tcPr>
          <w:tcW w:w="0" w:type="auto"/>
          <w:vMerge/>
          <w:tcBorders>
            <w:top w:val="double" w:sz="4" w:space="0" w:color="003366"/>
            <w:left w:val="double" w:sz="4" w:space="0" w:color="003366"/>
            <w:bottom w:val="double" w:sz="4" w:space="0" w:color="003366"/>
            <w:right w:val="double" w:sz="4" w:space="0" w:color="003366"/>
          </w:tcBorders>
          <w:vAlign w:val="center"/>
        </w:tcPr>
        <w:p w:rsidR="004E2C9D" w:rsidRPr="002B0297" w:rsidRDefault="004E2C9D" w:rsidP="00101054">
          <w:pPr>
            <w:rPr>
              <w:rFonts w:ascii="Calibri" w:hAnsi="Calibri"/>
              <w:b/>
              <w:lang w:val="en-AU"/>
            </w:rPr>
          </w:pPr>
        </w:p>
      </w:tc>
      <w:tc>
        <w:tcPr>
          <w:tcW w:w="0" w:type="auto"/>
          <w:vMerge/>
          <w:tcBorders>
            <w:top w:val="double" w:sz="4" w:space="0" w:color="003366"/>
            <w:left w:val="double" w:sz="4" w:space="0" w:color="003366"/>
            <w:bottom w:val="double" w:sz="4" w:space="0" w:color="003366"/>
            <w:right w:val="double" w:sz="4" w:space="0" w:color="003366"/>
          </w:tcBorders>
          <w:vAlign w:val="center"/>
        </w:tcPr>
        <w:p w:rsidR="004E2C9D" w:rsidRPr="002B0297" w:rsidRDefault="004E2C9D" w:rsidP="00101054">
          <w:pPr>
            <w:rPr>
              <w:rStyle w:val="FontStyle18"/>
              <w:rFonts w:ascii="Calibri" w:hAnsi="Calibri"/>
            </w:rPr>
          </w:pPr>
        </w:p>
      </w:tc>
      <w:tc>
        <w:tcPr>
          <w:tcW w:w="1980" w:type="dxa"/>
          <w:tcBorders>
            <w:top w:val="double" w:sz="4" w:space="0" w:color="003366"/>
            <w:left w:val="double" w:sz="4" w:space="0" w:color="003366"/>
            <w:bottom w:val="double" w:sz="4" w:space="0" w:color="003366"/>
            <w:right w:val="double" w:sz="4" w:space="0" w:color="003366"/>
          </w:tcBorders>
          <w:vAlign w:val="center"/>
        </w:tcPr>
        <w:p w:rsidR="004E2C9D" w:rsidRPr="003433A2" w:rsidRDefault="004E2C9D" w:rsidP="003433A2">
          <w:pPr>
            <w:pStyle w:val="stBilgi"/>
            <w:rPr>
              <w:rFonts w:asciiTheme="minorHAnsi" w:hAnsiTheme="minorHAnsi"/>
              <w:b/>
              <w:sz w:val="22"/>
              <w:szCs w:val="22"/>
              <w:lang w:val="en-AU"/>
            </w:rPr>
          </w:pPr>
          <w:r w:rsidRPr="003433A2">
            <w:rPr>
              <w:rFonts w:asciiTheme="minorHAnsi" w:hAnsiTheme="minorHAnsi"/>
              <w:b/>
              <w:sz w:val="22"/>
              <w:szCs w:val="22"/>
            </w:rPr>
            <w:t>YAYIN TARİHİ</w:t>
          </w:r>
        </w:p>
      </w:tc>
      <w:tc>
        <w:tcPr>
          <w:tcW w:w="1440" w:type="dxa"/>
          <w:tcBorders>
            <w:top w:val="double" w:sz="4" w:space="0" w:color="003366"/>
            <w:left w:val="double" w:sz="4" w:space="0" w:color="003366"/>
            <w:bottom w:val="double" w:sz="4" w:space="0" w:color="003366"/>
            <w:right w:val="double" w:sz="4" w:space="0" w:color="003366"/>
          </w:tcBorders>
          <w:vAlign w:val="center"/>
        </w:tcPr>
        <w:p w:rsidR="004E2C9D" w:rsidRPr="003433A2" w:rsidRDefault="003433A2" w:rsidP="003433A2">
          <w:pPr>
            <w:pStyle w:val="stBilgi"/>
            <w:rPr>
              <w:rFonts w:asciiTheme="minorHAnsi" w:hAnsiTheme="minorHAnsi"/>
              <w:b/>
              <w:sz w:val="22"/>
              <w:szCs w:val="22"/>
              <w:lang w:val="en-AU"/>
            </w:rPr>
          </w:pPr>
          <w:r w:rsidRPr="003433A2">
            <w:rPr>
              <w:rFonts w:asciiTheme="minorHAnsi" w:hAnsiTheme="minorHAnsi"/>
              <w:b/>
              <w:sz w:val="22"/>
              <w:szCs w:val="22"/>
              <w:lang w:val="en-AU"/>
            </w:rPr>
            <w:t>05.06.2018</w:t>
          </w:r>
        </w:p>
      </w:tc>
    </w:tr>
    <w:tr w:rsidR="004E2C9D" w:rsidRPr="00BE5FB0" w:rsidTr="00101054">
      <w:trPr>
        <w:trHeight w:val="115"/>
        <w:jc w:val="center"/>
      </w:trPr>
      <w:tc>
        <w:tcPr>
          <w:tcW w:w="0" w:type="auto"/>
          <w:vMerge/>
          <w:tcBorders>
            <w:top w:val="double" w:sz="4" w:space="0" w:color="003366"/>
            <w:left w:val="double" w:sz="4" w:space="0" w:color="003366"/>
            <w:bottom w:val="double" w:sz="4" w:space="0" w:color="003366"/>
            <w:right w:val="double" w:sz="4" w:space="0" w:color="003366"/>
          </w:tcBorders>
          <w:vAlign w:val="center"/>
        </w:tcPr>
        <w:p w:rsidR="004E2C9D" w:rsidRPr="002B0297" w:rsidRDefault="004E2C9D" w:rsidP="00101054">
          <w:pPr>
            <w:rPr>
              <w:rFonts w:ascii="Calibri" w:hAnsi="Calibri"/>
              <w:b/>
              <w:lang w:val="en-AU"/>
            </w:rPr>
          </w:pPr>
        </w:p>
      </w:tc>
      <w:tc>
        <w:tcPr>
          <w:tcW w:w="0" w:type="auto"/>
          <w:vMerge/>
          <w:tcBorders>
            <w:top w:val="double" w:sz="4" w:space="0" w:color="003366"/>
            <w:left w:val="double" w:sz="4" w:space="0" w:color="003366"/>
            <w:bottom w:val="double" w:sz="4" w:space="0" w:color="003366"/>
            <w:right w:val="double" w:sz="4" w:space="0" w:color="003366"/>
          </w:tcBorders>
          <w:vAlign w:val="center"/>
        </w:tcPr>
        <w:p w:rsidR="004E2C9D" w:rsidRPr="002B0297" w:rsidRDefault="004E2C9D" w:rsidP="00101054">
          <w:pPr>
            <w:rPr>
              <w:rStyle w:val="FontStyle18"/>
              <w:rFonts w:ascii="Calibri" w:hAnsi="Calibri"/>
            </w:rPr>
          </w:pPr>
        </w:p>
      </w:tc>
      <w:tc>
        <w:tcPr>
          <w:tcW w:w="1980" w:type="dxa"/>
          <w:tcBorders>
            <w:top w:val="double" w:sz="4" w:space="0" w:color="003366"/>
            <w:left w:val="double" w:sz="4" w:space="0" w:color="003366"/>
            <w:bottom w:val="double" w:sz="4" w:space="0" w:color="003366"/>
            <w:right w:val="double" w:sz="4" w:space="0" w:color="003366"/>
          </w:tcBorders>
          <w:vAlign w:val="center"/>
        </w:tcPr>
        <w:p w:rsidR="004E2C9D" w:rsidRPr="003433A2" w:rsidRDefault="004E2C9D" w:rsidP="003433A2">
          <w:pPr>
            <w:pStyle w:val="stBilgi"/>
            <w:rPr>
              <w:rFonts w:asciiTheme="minorHAnsi" w:hAnsiTheme="minorHAnsi"/>
              <w:b/>
              <w:sz w:val="22"/>
              <w:szCs w:val="22"/>
              <w:lang w:val="en-AU"/>
            </w:rPr>
          </w:pPr>
          <w:r w:rsidRPr="003433A2">
            <w:rPr>
              <w:rFonts w:asciiTheme="minorHAnsi" w:hAnsiTheme="minorHAnsi"/>
              <w:b/>
              <w:sz w:val="22"/>
              <w:szCs w:val="22"/>
            </w:rPr>
            <w:t>REVİZYON NO</w:t>
          </w:r>
        </w:p>
      </w:tc>
      <w:tc>
        <w:tcPr>
          <w:tcW w:w="1440" w:type="dxa"/>
          <w:tcBorders>
            <w:top w:val="double" w:sz="4" w:space="0" w:color="003366"/>
            <w:left w:val="double" w:sz="4" w:space="0" w:color="003366"/>
            <w:bottom w:val="double" w:sz="4" w:space="0" w:color="003366"/>
            <w:right w:val="double" w:sz="4" w:space="0" w:color="003366"/>
          </w:tcBorders>
          <w:vAlign w:val="center"/>
        </w:tcPr>
        <w:p w:rsidR="004E2C9D" w:rsidRPr="003433A2" w:rsidRDefault="00EB1F3B" w:rsidP="003433A2">
          <w:pPr>
            <w:pStyle w:val="stBilgi"/>
            <w:rPr>
              <w:rFonts w:asciiTheme="minorHAnsi" w:hAnsiTheme="minorHAnsi"/>
              <w:b/>
              <w:sz w:val="22"/>
              <w:szCs w:val="22"/>
              <w:lang w:val="en-AU"/>
            </w:rPr>
          </w:pPr>
          <w:r w:rsidRPr="003433A2">
            <w:rPr>
              <w:rFonts w:asciiTheme="minorHAnsi" w:hAnsiTheme="minorHAnsi"/>
              <w:b/>
              <w:sz w:val="22"/>
              <w:szCs w:val="22"/>
              <w:lang w:val="en-AU"/>
            </w:rPr>
            <w:t>01</w:t>
          </w:r>
        </w:p>
      </w:tc>
    </w:tr>
    <w:tr w:rsidR="004E2C9D" w:rsidRPr="00D71481" w:rsidTr="00101054">
      <w:trPr>
        <w:trHeight w:val="220"/>
        <w:jc w:val="center"/>
      </w:trPr>
      <w:tc>
        <w:tcPr>
          <w:tcW w:w="0" w:type="auto"/>
          <w:vMerge/>
          <w:tcBorders>
            <w:top w:val="double" w:sz="4" w:space="0" w:color="003366"/>
            <w:left w:val="double" w:sz="4" w:space="0" w:color="003366"/>
            <w:bottom w:val="double" w:sz="4" w:space="0" w:color="003366"/>
            <w:right w:val="double" w:sz="4" w:space="0" w:color="003366"/>
          </w:tcBorders>
          <w:vAlign w:val="center"/>
        </w:tcPr>
        <w:p w:rsidR="004E2C9D" w:rsidRPr="00D71481" w:rsidRDefault="004E2C9D" w:rsidP="00101054">
          <w:pPr>
            <w:rPr>
              <w:rFonts w:ascii="Calibri" w:hAnsi="Calibri"/>
              <w:b/>
              <w:lang w:val="en-AU"/>
            </w:rPr>
          </w:pPr>
        </w:p>
      </w:tc>
      <w:tc>
        <w:tcPr>
          <w:tcW w:w="4984" w:type="dxa"/>
          <w:vMerge w:val="restart"/>
          <w:tcBorders>
            <w:top w:val="double" w:sz="4" w:space="0" w:color="003366"/>
            <w:left w:val="double" w:sz="4" w:space="0" w:color="003366"/>
            <w:right w:val="double" w:sz="4" w:space="0" w:color="003366"/>
          </w:tcBorders>
          <w:vAlign w:val="center"/>
        </w:tcPr>
        <w:p w:rsidR="008B1B52" w:rsidRPr="008B1B52" w:rsidRDefault="008B1B52" w:rsidP="008B1B52">
          <w:pPr>
            <w:jc w:val="center"/>
            <w:rPr>
              <w:rFonts w:ascii="Calibri" w:hAnsi="Calibri" w:cs="Arial"/>
              <w:b/>
              <w:sz w:val="20"/>
              <w:szCs w:val="20"/>
            </w:rPr>
          </w:pPr>
          <w:r w:rsidRPr="008B1B52">
            <w:rPr>
              <w:rFonts w:ascii="Calibri" w:hAnsi="Calibri" w:cs="Arial"/>
              <w:b/>
              <w:sz w:val="20"/>
              <w:szCs w:val="20"/>
            </w:rPr>
            <w:t>PROTEZ KULLANACAK HASTALARA ÖNERİLER</w:t>
          </w:r>
          <w:r w:rsidR="00656724">
            <w:rPr>
              <w:rFonts w:ascii="Calibri" w:hAnsi="Calibri" w:cs="Arial"/>
              <w:b/>
              <w:sz w:val="20"/>
              <w:szCs w:val="20"/>
            </w:rPr>
            <w:t xml:space="preserve"> FORMU</w:t>
          </w:r>
        </w:p>
        <w:p w:rsidR="004E2C9D" w:rsidRPr="00E403F8" w:rsidRDefault="004E2C9D" w:rsidP="008B1B52">
          <w:pPr>
            <w:jc w:val="right"/>
            <w:rPr>
              <w:rFonts w:ascii="Calibri" w:hAnsi="Calibri"/>
              <w:b/>
              <w:sz w:val="20"/>
              <w:szCs w:val="20"/>
              <w:lang w:val="en-AU"/>
            </w:rPr>
          </w:pPr>
        </w:p>
      </w:tc>
      <w:tc>
        <w:tcPr>
          <w:tcW w:w="1980" w:type="dxa"/>
          <w:tcBorders>
            <w:top w:val="double" w:sz="4" w:space="0" w:color="003366"/>
            <w:left w:val="double" w:sz="4" w:space="0" w:color="003366"/>
            <w:bottom w:val="double" w:sz="4" w:space="0" w:color="003366"/>
            <w:right w:val="double" w:sz="4" w:space="0" w:color="003366"/>
          </w:tcBorders>
          <w:vAlign w:val="center"/>
        </w:tcPr>
        <w:p w:rsidR="004E2C9D" w:rsidRPr="003433A2" w:rsidRDefault="004E2C9D" w:rsidP="003433A2">
          <w:pPr>
            <w:pStyle w:val="stBilgi"/>
            <w:rPr>
              <w:rFonts w:asciiTheme="minorHAnsi" w:hAnsiTheme="minorHAnsi"/>
              <w:b/>
              <w:sz w:val="22"/>
              <w:szCs w:val="22"/>
              <w:lang w:val="en-AU"/>
            </w:rPr>
          </w:pPr>
          <w:r w:rsidRPr="003433A2">
            <w:rPr>
              <w:rFonts w:asciiTheme="minorHAnsi" w:hAnsiTheme="minorHAnsi"/>
              <w:b/>
              <w:sz w:val="22"/>
              <w:szCs w:val="22"/>
            </w:rPr>
            <w:t>REVİZYON TARİHİ</w:t>
          </w:r>
        </w:p>
      </w:tc>
      <w:tc>
        <w:tcPr>
          <w:tcW w:w="1440" w:type="dxa"/>
          <w:tcBorders>
            <w:top w:val="double" w:sz="4" w:space="0" w:color="003366"/>
            <w:left w:val="double" w:sz="4" w:space="0" w:color="003366"/>
            <w:bottom w:val="double" w:sz="4" w:space="0" w:color="003366"/>
            <w:right w:val="double" w:sz="4" w:space="0" w:color="003366"/>
          </w:tcBorders>
          <w:vAlign w:val="center"/>
        </w:tcPr>
        <w:p w:rsidR="004E2C9D" w:rsidRPr="003433A2" w:rsidRDefault="003433A2" w:rsidP="003433A2">
          <w:pPr>
            <w:pStyle w:val="stBilgi"/>
            <w:rPr>
              <w:rFonts w:asciiTheme="minorHAnsi" w:hAnsiTheme="minorHAnsi"/>
              <w:b/>
              <w:sz w:val="22"/>
              <w:szCs w:val="22"/>
              <w:lang w:val="en-AU"/>
            </w:rPr>
          </w:pPr>
          <w:r w:rsidRPr="003433A2">
            <w:rPr>
              <w:rFonts w:asciiTheme="minorHAnsi" w:hAnsiTheme="minorHAnsi"/>
              <w:b/>
              <w:sz w:val="22"/>
              <w:szCs w:val="22"/>
              <w:lang w:val="en-AU"/>
            </w:rPr>
            <w:t>01.11.2019</w:t>
          </w:r>
        </w:p>
      </w:tc>
    </w:tr>
    <w:tr w:rsidR="004E2C9D" w:rsidRPr="00D71481" w:rsidTr="00101054">
      <w:trPr>
        <w:trHeight w:val="200"/>
        <w:jc w:val="center"/>
      </w:trPr>
      <w:tc>
        <w:tcPr>
          <w:tcW w:w="0" w:type="auto"/>
          <w:vMerge/>
          <w:tcBorders>
            <w:top w:val="double" w:sz="4" w:space="0" w:color="003366"/>
            <w:left w:val="double" w:sz="4" w:space="0" w:color="003366"/>
            <w:bottom w:val="double" w:sz="4" w:space="0" w:color="003366"/>
            <w:right w:val="double" w:sz="4" w:space="0" w:color="003366"/>
          </w:tcBorders>
          <w:vAlign w:val="center"/>
        </w:tcPr>
        <w:p w:rsidR="004E2C9D" w:rsidRPr="00D71481" w:rsidRDefault="004E2C9D" w:rsidP="00101054">
          <w:pPr>
            <w:rPr>
              <w:rFonts w:ascii="Calibri" w:hAnsi="Calibri"/>
              <w:b/>
              <w:lang w:val="en-AU"/>
            </w:rPr>
          </w:pPr>
        </w:p>
      </w:tc>
      <w:tc>
        <w:tcPr>
          <w:tcW w:w="4984" w:type="dxa"/>
          <w:vMerge/>
          <w:tcBorders>
            <w:left w:val="double" w:sz="4" w:space="0" w:color="003366"/>
            <w:bottom w:val="double" w:sz="4" w:space="0" w:color="003366"/>
            <w:right w:val="double" w:sz="4" w:space="0" w:color="003366"/>
          </w:tcBorders>
          <w:vAlign w:val="center"/>
        </w:tcPr>
        <w:p w:rsidR="004E2C9D" w:rsidRPr="00D71481" w:rsidRDefault="004E2C9D" w:rsidP="00101054">
          <w:pPr>
            <w:pStyle w:val="Style8"/>
            <w:widowControl/>
            <w:jc w:val="center"/>
            <w:rPr>
              <w:rFonts w:ascii="Calibri" w:hAnsi="Calibri" w:cs="Arial"/>
              <w:b/>
              <w:sz w:val="20"/>
              <w:szCs w:val="20"/>
            </w:rPr>
          </w:pPr>
        </w:p>
      </w:tc>
      <w:tc>
        <w:tcPr>
          <w:tcW w:w="1980" w:type="dxa"/>
          <w:tcBorders>
            <w:top w:val="double" w:sz="4" w:space="0" w:color="003366"/>
            <w:left w:val="double" w:sz="4" w:space="0" w:color="003366"/>
            <w:bottom w:val="double" w:sz="4" w:space="0" w:color="003366"/>
            <w:right w:val="double" w:sz="4" w:space="0" w:color="003366"/>
          </w:tcBorders>
          <w:vAlign w:val="center"/>
        </w:tcPr>
        <w:p w:rsidR="004E2C9D" w:rsidRPr="003433A2" w:rsidRDefault="004E2C9D" w:rsidP="003433A2">
          <w:pPr>
            <w:pStyle w:val="stBilgi"/>
            <w:rPr>
              <w:rFonts w:asciiTheme="minorHAnsi" w:hAnsiTheme="minorHAnsi"/>
              <w:b/>
              <w:sz w:val="22"/>
              <w:szCs w:val="22"/>
              <w:lang w:val="en-AU"/>
            </w:rPr>
          </w:pPr>
          <w:r w:rsidRPr="003433A2">
            <w:rPr>
              <w:rFonts w:asciiTheme="minorHAnsi" w:hAnsiTheme="minorHAnsi"/>
              <w:b/>
              <w:sz w:val="22"/>
              <w:szCs w:val="22"/>
            </w:rPr>
            <w:t>SAYFA NO</w:t>
          </w:r>
        </w:p>
      </w:tc>
      <w:tc>
        <w:tcPr>
          <w:tcW w:w="1440" w:type="dxa"/>
          <w:tcBorders>
            <w:top w:val="double" w:sz="4" w:space="0" w:color="003366"/>
            <w:left w:val="double" w:sz="4" w:space="0" w:color="003366"/>
            <w:bottom w:val="double" w:sz="4" w:space="0" w:color="003366"/>
            <w:right w:val="double" w:sz="4" w:space="0" w:color="003366"/>
          </w:tcBorders>
          <w:vAlign w:val="center"/>
        </w:tcPr>
        <w:p w:rsidR="004E2C9D" w:rsidRPr="003433A2" w:rsidRDefault="0075321E" w:rsidP="003433A2">
          <w:pPr>
            <w:rPr>
              <w:rFonts w:asciiTheme="minorHAnsi" w:hAnsiTheme="minorHAnsi"/>
              <w:b/>
              <w:sz w:val="22"/>
              <w:szCs w:val="22"/>
            </w:rPr>
          </w:pPr>
          <w:r w:rsidRPr="003433A2">
            <w:rPr>
              <w:rFonts w:asciiTheme="minorHAnsi" w:hAnsiTheme="minorHAnsi"/>
              <w:b/>
              <w:sz w:val="22"/>
              <w:szCs w:val="22"/>
            </w:rPr>
            <w:fldChar w:fldCharType="begin"/>
          </w:r>
          <w:r w:rsidR="004E2C9D" w:rsidRPr="003433A2">
            <w:rPr>
              <w:rFonts w:asciiTheme="minorHAnsi" w:hAnsiTheme="minorHAnsi"/>
              <w:b/>
              <w:sz w:val="22"/>
              <w:szCs w:val="22"/>
            </w:rPr>
            <w:instrText xml:space="preserve"> PAGE </w:instrText>
          </w:r>
          <w:r w:rsidRPr="003433A2">
            <w:rPr>
              <w:rFonts w:asciiTheme="minorHAnsi" w:hAnsiTheme="minorHAnsi"/>
              <w:b/>
              <w:sz w:val="22"/>
              <w:szCs w:val="22"/>
            </w:rPr>
            <w:fldChar w:fldCharType="separate"/>
          </w:r>
          <w:r w:rsidR="00011157">
            <w:rPr>
              <w:rFonts w:asciiTheme="minorHAnsi" w:hAnsiTheme="minorHAnsi"/>
              <w:b/>
              <w:noProof/>
              <w:sz w:val="22"/>
              <w:szCs w:val="22"/>
            </w:rPr>
            <w:t>2</w:t>
          </w:r>
          <w:r w:rsidRPr="003433A2">
            <w:rPr>
              <w:rFonts w:asciiTheme="minorHAnsi" w:hAnsiTheme="minorHAnsi"/>
              <w:b/>
              <w:sz w:val="22"/>
              <w:szCs w:val="22"/>
            </w:rPr>
            <w:fldChar w:fldCharType="end"/>
          </w:r>
          <w:r w:rsidR="00D00CAF" w:rsidRPr="003433A2">
            <w:rPr>
              <w:rFonts w:asciiTheme="minorHAnsi" w:hAnsiTheme="minorHAnsi"/>
              <w:b/>
              <w:sz w:val="22"/>
              <w:szCs w:val="22"/>
            </w:rPr>
            <w:t xml:space="preserve"> / 2</w:t>
          </w:r>
        </w:p>
      </w:tc>
    </w:tr>
  </w:tbl>
  <w:p w:rsidR="00947ED6" w:rsidRPr="00D71481" w:rsidRDefault="00947ED6">
    <w:pPr>
      <w:pStyle w:val="stBilgi"/>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22D" w:rsidRDefault="005B7981">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06212" o:spid="_x0000_s2049" type="#_x0000_t75" style="position:absolute;margin-left:0;margin-top:0;width:509.95pt;height:509.95pt;z-index:-251658240;mso-position-horizontal:center;mso-position-horizontal-relative:margin;mso-position-vertical:center;mso-position-vertical-relative:margin" o:allowincell="f">
          <v:imagedata r:id="rId1" o:title="YoGwR2W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58B1"/>
    <w:multiLevelType w:val="hybridMultilevel"/>
    <w:tmpl w:val="B2EEF29E"/>
    <w:lvl w:ilvl="0" w:tplc="E9C2349A">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46C6F"/>
    <w:multiLevelType w:val="hybridMultilevel"/>
    <w:tmpl w:val="3DCE90AC"/>
    <w:lvl w:ilvl="0" w:tplc="041F0009">
      <w:start w:val="1"/>
      <w:numFmt w:val="bullet"/>
      <w:lvlText w:val=""/>
      <w:lvlJc w:val="left"/>
      <w:pPr>
        <w:ind w:left="360" w:hanging="360"/>
      </w:pPr>
      <w:rPr>
        <w:rFonts w:ascii="Wingdings" w:hAnsi="Wingding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2FA45A73"/>
    <w:multiLevelType w:val="hybridMultilevel"/>
    <w:tmpl w:val="88106B7A"/>
    <w:lvl w:ilvl="0" w:tplc="E9C2349A">
      <w:start w:val="1"/>
      <w:numFmt w:val="bullet"/>
      <w:lvlText w:val=""/>
      <w:lvlJc w:val="left"/>
      <w:pPr>
        <w:tabs>
          <w:tab w:val="num" w:pos="780"/>
        </w:tabs>
        <w:ind w:left="780" w:hanging="360"/>
      </w:pPr>
      <w:rPr>
        <w:rFonts w:ascii="Wingdings" w:hAnsi="Wingdings" w:hint="default"/>
      </w:rPr>
    </w:lvl>
    <w:lvl w:ilvl="1" w:tplc="041F0003" w:tentative="1">
      <w:start w:val="1"/>
      <w:numFmt w:val="bullet"/>
      <w:lvlText w:val="o"/>
      <w:lvlJc w:val="left"/>
      <w:pPr>
        <w:tabs>
          <w:tab w:val="num" w:pos="1500"/>
        </w:tabs>
        <w:ind w:left="1500" w:hanging="360"/>
      </w:pPr>
      <w:rPr>
        <w:rFonts w:ascii="Courier New" w:hAnsi="Courier New" w:cs="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cs="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cs="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34FA0D02"/>
    <w:multiLevelType w:val="hybridMultilevel"/>
    <w:tmpl w:val="9554467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15:restartNumberingAfterBreak="0">
    <w:nsid w:val="373F22C6"/>
    <w:multiLevelType w:val="hybridMultilevel"/>
    <w:tmpl w:val="6E46F9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A0E69F3"/>
    <w:multiLevelType w:val="hybridMultilevel"/>
    <w:tmpl w:val="520AA57C"/>
    <w:lvl w:ilvl="0" w:tplc="BE2E92BA">
      <w:start w:val="1"/>
      <w:numFmt w:val="decimal"/>
      <w:lvlText w:val="%1."/>
      <w:lvlJc w:val="left"/>
      <w:pPr>
        <w:ind w:left="862" w:hanging="360"/>
      </w:pPr>
      <w:rPr>
        <w:rFonts w:hint="default"/>
      </w:rPr>
    </w:lvl>
    <w:lvl w:ilvl="1" w:tplc="041F0019">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6" w15:restartNumberingAfterBreak="0">
    <w:nsid w:val="3C623C51"/>
    <w:multiLevelType w:val="hybridMultilevel"/>
    <w:tmpl w:val="567A103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40967B7F"/>
    <w:multiLevelType w:val="hybridMultilevel"/>
    <w:tmpl w:val="289EB9D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8" w15:restartNumberingAfterBreak="0">
    <w:nsid w:val="412278D6"/>
    <w:multiLevelType w:val="hybridMultilevel"/>
    <w:tmpl w:val="1D4C4310"/>
    <w:lvl w:ilvl="0" w:tplc="041F0009">
      <w:start w:val="1"/>
      <w:numFmt w:val="bullet"/>
      <w:lvlText w:val=""/>
      <w:lvlJc w:val="left"/>
      <w:pPr>
        <w:ind w:left="1440" w:hanging="360"/>
      </w:pPr>
      <w:rPr>
        <w:rFonts w:ascii="Wingdings" w:hAnsi="Wingding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A6C44DD"/>
    <w:multiLevelType w:val="hybridMultilevel"/>
    <w:tmpl w:val="950C9664"/>
    <w:lvl w:ilvl="0" w:tplc="041F0009">
      <w:start w:val="1"/>
      <w:numFmt w:val="bullet"/>
      <w:lvlText w:val=""/>
      <w:lvlJc w:val="left"/>
      <w:pPr>
        <w:ind w:left="1080" w:hanging="360"/>
      </w:pPr>
      <w:rPr>
        <w:rFonts w:ascii="Wingdings" w:hAnsi="Wingding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C603B87"/>
    <w:multiLevelType w:val="hybridMultilevel"/>
    <w:tmpl w:val="B8ECCCD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50BB6DCF"/>
    <w:multiLevelType w:val="hybridMultilevel"/>
    <w:tmpl w:val="A14A2730"/>
    <w:lvl w:ilvl="0" w:tplc="B1AA72E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2A662F7"/>
    <w:multiLevelType w:val="hybridMultilevel"/>
    <w:tmpl w:val="C996091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5B5053F3"/>
    <w:multiLevelType w:val="hybridMultilevel"/>
    <w:tmpl w:val="9CC23FE2"/>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4" w15:restartNumberingAfterBreak="0">
    <w:nsid w:val="691E6DCE"/>
    <w:multiLevelType w:val="hybridMultilevel"/>
    <w:tmpl w:val="67B62F62"/>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15:restartNumberingAfterBreak="0">
    <w:nsid w:val="6D465307"/>
    <w:multiLevelType w:val="multilevel"/>
    <w:tmpl w:val="0A829362"/>
    <w:lvl w:ilvl="0">
      <w:start w:val="1"/>
      <w:numFmt w:val="decimal"/>
      <w:lvlText w:val="%1."/>
      <w:lvlJc w:val="left"/>
      <w:pPr>
        <w:ind w:left="502" w:hanging="360"/>
      </w:pPr>
      <w:rPr>
        <w:b/>
      </w:rPr>
    </w:lvl>
    <w:lvl w:ilvl="1">
      <w:start w:val="1"/>
      <w:numFmt w:val="decimal"/>
      <w:isLgl/>
      <w:lvlText w:val="%1.%2"/>
      <w:lvlJc w:val="left"/>
      <w:pPr>
        <w:ind w:left="1068" w:hanging="360"/>
      </w:pPr>
      <w:rPr>
        <w:rFonts w:hint="default"/>
      </w:rPr>
    </w:lvl>
    <w:lvl w:ilvl="2">
      <w:start w:val="1"/>
      <w:numFmt w:val="decimal"/>
      <w:isLgl/>
      <w:lvlText w:val="%1.%2.%3"/>
      <w:lvlJc w:val="left"/>
      <w:pPr>
        <w:ind w:left="1994" w:hanging="720"/>
      </w:pPr>
      <w:rPr>
        <w:rFonts w:hint="default"/>
      </w:rPr>
    </w:lvl>
    <w:lvl w:ilvl="3">
      <w:start w:val="1"/>
      <w:numFmt w:val="decimal"/>
      <w:isLgl/>
      <w:lvlText w:val="%1.%2.%3.%4"/>
      <w:lvlJc w:val="left"/>
      <w:pPr>
        <w:ind w:left="2560" w:hanging="720"/>
      </w:pPr>
      <w:rPr>
        <w:rFonts w:hint="default"/>
      </w:rPr>
    </w:lvl>
    <w:lvl w:ilvl="4">
      <w:start w:val="1"/>
      <w:numFmt w:val="decimal"/>
      <w:isLgl/>
      <w:lvlText w:val="%1.%2.%3.%4.%5"/>
      <w:lvlJc w:val="left"/>
      <w:pPr>
        <w:ind w:left="3486" w:hanging="1080"/>
      </w:pPr>
      <w:rPr>
        <w:rFonts w:hint="default"/>
      </w:rPr>
    </w:lvl>
    <w:lvl w:ilvl="5">
      <w:start w:val="1"/>
      <w:numFmt w:val="decimal"/>
      <w:isLgl/>
      <w:lvlText w:val="%1.%2.%3.%4.%5.%6"/>
      <w:lvlJc w:val="left"/>
      <w:pPr>
        <w:ind w:left="4052" w:hanging="1080"/>
      </w:pPr>
      <w:rPr>
        <w:rFonts w:hint="default"/>
      </w:rPr>
    </w:lvl>
    <w:lvl w:ilvl="6">
      <w:start w:val="1"/>
      <w:numFmt w:val="decimal"/>
      <w:isLgl/>
      <w:lvlText w:val="%1.%2.%3.%4.%5.%6.%7"/>
      <w:lvlJc w:val="left"/>
      <w:pPr>
        <w:ind w:left="4978" w:hanging="1440"/>
      </w:pPr>
      <w:rPr>
        <w:rFonts w:hint="default"/>
      </w:rPr>
    </w:lvl>
    <w:lvl w:ilvl="7">
      <w:start w:val="1"/>
      <w:numFmt w:val="decimal"/>
      <w:isLgl/>
      <w:lvlText w:val="%1.%2.%3.%4.%5.%6.%7.%8"/>
      <w:lvlJc w:val="left"/>
      <w:pPr>
        <w:ind w:left="5544" w:hanging="1440"/>
      </w:pPr>
      <w:rPr>
        <w:rFonts w:hint="default"/>
      </w:rPr>
    </w:lvl>
    <w:lvl w:ilvl="8">
      <w:start w:val="1"/>
      <w:numFmt w:val="decimal"/>
      <w:isLgl/>
      <w:lvlText w:val="%1.%2.%3.%4.%5.%6.%7.%8.%9"/>
      <w:lvlJc w:val="left"/>
      <w:pPr>
        <w:ind w:left="6470" w:hanging="1800"/>
      </w:pPr>
      <w:rPr>
        <w:rFonts w:hint="default"/>
      </w:rPr>
    </w:lvl>
  </w:abstractNum>
  <w:abstractNum w:abstractNumId="16" w15:restartNumberingAfterBreak="0">
    <w:nsid w:val="75EA623D"/>
    <w:multiLevelType w:val="hybridMultilevel"/>
    <w:tmpl w:val="192044F2"/>
    <w:lvl w:ilvl="0" w:tplc="E9C2349A">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6"/>
  </w:num>
  <w:num w:numId="3">
    <w:abstractNumId w:val="2"/>
  </w:num>
  <w:num w:numId="4">
    <w:abstractNumId w:val="4"/>
  </w:num>
  <w:num w:numId="5">
    <w:abstractNumId w:val="14"/>
  </w:num>
  <w:num w:numId="6">
    <w:abstractNumId w:val="1"/>
  </w:num>
  <w:num w:numId="7">
    <w:abstractNumId w:val="9"/>
  </w:num>
  <w:num w:numId="8">
    <w:abstractNumId w:val="8"/>
  </w:num>
  <w:num w:numId="9">
    <w:abstractNumId w:val="15"/>
  </w:num>
  <w:num w:numId="10">
    <w:abstractNumId w:val="7"/>
  </w:num>
  <w:num w:numId="11">
    <w:abstractNumId w:val="6"/>
  </w:num>
  <w:num w:numId="12">
    <w:abstractNumId w:val="12"/>
  </w:num>
  <w:num w:numId="13">
    <w:abstractNumId w:val="13"/>
  </w:num>
  <w:num w:numId="14">
    <w:abstractNumId w:val="3"/>
  </w:num>
  <w:num w:numId="15">
    <w:abstractNumId w:val="5"/>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8491B"/>
    <w:rsid w:val="0000525D"/>
    <w:rsid w:val="00005524"/>
    <w:rsid w:val="00011157"/>
    <w:rsid w:val="00012841"/>
    <w:rsid w:val="00030F39"/>
    <w:rsid w:val="00052BF6"/>
    <w:rsid w:val="00057E91"/>
    <w:rsid w:val="00084F61"/>
    <w:rsid w:val="00092267"/>
    <w:rsid w:val="00093FE8"/>
    <w:rsid w:val="000B067A"/>
    <w:rsid w:val="000B3B1A"/>
    <w:rsid w:val="000B60BA"/>
    <w:rsid w:val="000C01ED"/>
    <w:rsid w:val="000C7877"/>
    <w:rsid w:val="000F0504"/>
    <w:rsid w:val="000F1FF1"/>
    <w:rsid w:val="00101054"/>
    <w:rsid w:val="00121A50"/>
    <w:rsid w:val="00134FC9"/>
    <w:rsid w:val="00167488"/>
    <w:rsid w:val="00186F66"/>
    <w:rsid w:val="001A4D6C"/>
    <w:rsid w:val="001C484B"/>
    <w:rsid w:val="00226EC6"/>
    <w:rsid w:val="0023021C"/>
    <w:rsid w:val="00262035"/>
    <w:rsid w:val="002B0297"/>
    <w:rsid w:val="002D3409"/>
    <w:rsid w:val="002D63BE"/>
    <w:rsid w:val="002E1BC3"/>
    <w:rsid w:val="002F7164"/>
    <w:rsid w:val="00300197"/>
    <w:rsid w:val="003433A2"/>
    <w:rsid w:val="00386773"/>
    <w:rsid w:val="003E08EC"/>
    <w:rsid w:val="003E2DAD"/>
    <w:rsid w:val="00412207"/>
    <w:rsid w:val="00413C1E"/>
    <w:rsid w:val="0048401D"/>
    <w:rsid w:val="004A3ED8"/>
    <w:rsid w:val="004E2C9D"/>
    <w:rsid w:val="00506C54"/>
    <w:rsid w:val="00512B30"/>
    <w:rsid w:val="00544B11"/>
    <w:rsid w:val="00567F1E"/>
    <w:rsid w:val="00573710"/>
    <w:rsid w:val="005807C8"/>
    <w:rsid w:val="00593605"/>
    <w:rsid w:val="005B7981"/>
    <w:rsid w:val="005B7D5D"/>
    <w:rsid w:val="00613816"/>
    <w:rsid w:val="00656724"/>
    <w:rsid w:val="0068491B"/>
    <w:rsid w:val="006B41F0"/>
    <w:rsid w:val="006D1F22"/>
    <w:rsid w:val="006E6A74"/>
    <w:rsid w:val="00702388"/>
    <w:rsid w:val="00702905"/>
    <w:rsid w:val="007222F4"/>
    <w:rsid w:val="007259D4"/>
    <w:rsid w:val="0075321E"/>
    <w:rsid w:val="00756CFF"/>
    <w:rsid w:val="007571D9"/>
    <w:rsid w:val="007C3F44"/>
    <w:rsid w:val="007D0C2A"/>
    <w:rsid w:val="007F56E7"/>
    <w:rsid w:val="008510AC"/>
    <w:rsid w:val="008B1B52"/>
    <w:rsid w:val="00947ED6"/>
    <w:rsid w:val="00954BF5"/>
    <w:rsid w:val="0096132C"/>
    <w:rsid w:val="009655DE"/>
    <w:rsid w:val="00983C21"/>
    <w:rsid w:val="00991798"/>
    <w:rsid w:val="00994630"/>
    <w:rsid w:val="009A3A8A"/>
    <w:rsid w:val="00A10DD3"/>
    <w:rsid w:val="00A34E6D"/>
    <w:rsid w:val="00A6000B"/>
    <w:rsid w:val="00A613A1"/>
    <w:rsid w:val="00A65255"/>
    <w:rsid w:val="00A74680"/>
    <w:rsid w:val="00A755B0"/>
    <w:rsid w:val="00A95494"/>
    <w:rsid w:val="00AF58FD"/>
    <w:rsid w:val="00AF7CCA"/>
    <w:rsid w:val="00B15B3E"/>
    <w:rsid w:val="00B1784A"/>
    <w:rsid w:val="00B65E6B"/>
    <w:rsid w:val="00B66B56"/>
    <w:rsid w:val="00B74607"/>
    <w:rsid w:val="00B91E4F"/>
    <w:rsid w:val="00BD7684"/>
    <w:rsid w:val="00C14ACC"/>
    <w:rsid w:val="00C361DA"/>
    <w:rsid w:val="00C425A3"/>
    <w:rsid w:val="00C53A08"/>
    <w:rsid w:val="00C72616"/>
    <w:rsid w:val="00C76B8B"/>
    <w:rsid w:val="00C81FD8"/>
    <w:rsid w:val="00C83F08"/>
    <w:rsid w:val="00CC32BA"/>
    <w:rsid w:val="00CE11B3"/>
    <w:rsid w:val="00CE322D"/>
    <w:rsid w:val="00CF1C37"/>
    <w:rsid w:val="00D00CAF"/>
    <w:rsid w:val="00D11747"/>
    <w:rsid w:val="00D16550"/>
    <w:rsid w:val="00D25C96"/>
    <w:rsid w:val="00D52159"/>
    <w:rsid w:val="00D71481"/>
    <w:rsid w:val="00D91F12"/>
    <w:rsid w:val="00D93C27"/>
    <w:rsid w:val="00DB59A6"/>
    <w:rsid w:val="00DB64E3"/>
    <w:rsid w:val="00DF2E01"/>
    <w:rsid w:val="00E403F8"/>
    <w:rsid w:val="00E46663"/>
    <w:rsid w:val="00EB1F3B"/>
    <w:rsid w:val="00EB316B"/>
    <w:rsid w:val="00EB72E1"/>
    <w:rsid w:val="00EC6B24"/>
    <w:rsid w:val="00EC701C"/>
    <w:rsid w:val="00ED13D7"/>
    <w:rsid w:val="00ED302A"/>
    <w:rsid w:val="00ED4304"/>
    <w:rsid w:val="00F533C5"/>
    <w:rsid w:val="00FA5475"/>
    <w:rsid w:val="00FC3342"/>
    <w:rsid w:val="00FF54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5A4CBCCB-DC0D-47C8-8B3B-AE9D5CCA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21E"/>
    <w:rPr>
      <w:sz w:val="24"/>
      <w:szCs w:val="24"/>
    </w:rPr>
  </w:style>
  <w:style w:type="paragraph" w:styleId="Balk2">
    <w:name w:val="heading 2"/>
    <w:basedOn w:val="Normal"/>
    <w:next w:val="Normal"/>
    <w:link w:val="Balk2Char"/>
    <w:uiPriority w:val="9"/>
    <w:semiHidden/>
    <w:unhideWhenUsed/>
    <w:qFormat/>
    <w:rsid w:val="00E403F8"/>
    <w:pPr>
      <w:spacing w:before="320" w:line="360" w:lineRule="auto"/>
      <w:outlineLvl w:val="1"/>
    </w:pPr>
    <w:rPr>
      <w:rFonts w:ascii="Cambria" w:hAnsi="Cambria"/>
      <w:b/>
      <w:bCs/>
      <w:i/>
      <w:iCs/>
      <w:sz w:val="28"/>
      <w:szCs w:val="28"/>
      <w:lang w:val="en-US" w:eastAsia="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A755B0"/>
    <w:pPr>
      <w:tabs>
        <w:tab w:val="center" w:pos="4536"/>
        <w:tab w:val="right" w:pos="9072"/>
      </w:tabs>
    </w:pPr>
  </w:style>
  <w:style w:type="paragraph" w:styleId="AltBilgi">
    <w:name w:val="footer"/>
    <w:basedOn w:val="Normal"/>
    <w:link w:val="AltBilgiChar"/>
    <w:uiPriority w:val="99"/>
    <w:rsid w:val="00A755B0"/>
    <w:pPr>
      <w:tabs>
        <w:tab w:val="center" w:pos="4536"/>
        <w:tab w:val="right" w:pos="9072"/>
      </w:tabs>
    </w:pPr>
  </w:style>
  <w:style w:type="character" w:customStyle="1" w:styleId="stBilgiChar">
    <w:name w:val="Üst Bilgi Char"/>
    <w:basedOn w:val="VarsaylanParagrafYazTipi"/>
    <w:link w:val="stBilgi"/>
    <w:locked/>
    <w:rsid w:val="00A755B0"/>
    <w:rPr>
      <w:sz w:val="24"/>
      <w:szCs w:val="24"/>
      <w:lang w:val="tr-TR" w:eastAsia="tr-TR" w:bidi="ar-SA"/>
    </w:rPr>
  </w:style>
  <w:style w:type="table" w:styleId="TabloKlavuzu">
    <w:name w:val="Table Grid"/>
    <w:basedOn w:val="NormalTablo"/>
    <w:rsid w:val="00A755B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Normal"/>
    <w:uiPriority w:val="99"/>
    <w:rsid w:val="0048401D"/>
    <w:pPr>
      <w:widowControl w:val="0"/>
      <w:autoSpaceDE w:val="0"/>
      <w:autoSpaceDN w:val="0"/>
      <w:adjustRightInd w:val="0"/>
    </w:pPr>
    <w:rPr>
      <w:rFonts w:ascii="Microsoft Sans Serif" w:hAnsi="Microsoft Sans Serif" w:cs="Microsoft Sans Serif"/>
    </w:rPr>
  </w:style>
  <w:style w:type="paragraph" w:customStyle="1" w:styleId="Style12">
    <w:name w:val="Style12"/>
    <w:basedOn w:val="Normal"/>
    <w:uiPriority w:val="99"/>
    <w:rsid w:val="0048401D"/>
    <w:pPr>
      <w:widowControl w:val="0"/>
      <w:autoSpaceDE w:val="0"/>
      <w:autoSpaceDN w:val="0"/>
      <w:adjustRightInd w:val="0"/>
      <w:spacing w:line="230" w:lineRule="exact"/>
    </w:pPr>
    <w:rPr>
      <w:rFonts w:ascii="Microsoft Sans Serif" w:hAnsi="Microsoft Sans Serif" w:cs="Microsoft Sans Serif"/>
    </w:rPr>
  </w:style>
  <w:style w:type="character" w:customStyle="1" w:styleId="FontStyle18">
    <w:name w:val="Font Style18"/>
    <w:basedOn w:val="VarsaylanParagrafYazTipi"/>
    <w:uiPriority w:val="99"/>
    <w:rsid w:val="0048401D"/>
    <w:rPr>
      <w:rFonts w:ascii="Microsoft Sans Serif" w:hAnsi="Microsoft Sans Serif" w:cs="Microsoft Sans Serif" w:hint="default"/>
      <w:b/>
      <w:bCs/>
      <w:sz w:val="20"/>
      <w:szCs w:val="20"/>
    </w:rPr>
  </w:style>
  <w:style w:type="paragraph" w:customStyle="1" w:styleId="Default">
    <w:name w:val="Default"/>
    <w:rsid w:val="0000525D"/>
    <w:pPr>
      <w:autoSpaceDE w:val="0"/>
      <w:autoSpaceDN w:val="0"/>
      <w:adjustRightInd w:val="0"/>
    </w:pPr>
    <w:rPr>
      <w:rFonts w:eastAsia="Calibri"/>
      <w:color w:val="000000"/>
      <w:sz w:val="24"/>
      <w:szCs w:val="24"/>
      <w:lang w:eastAsia="en-US"/>
    </w:rPr>
  </w:style>
  <w:style w:type="character" w:customStyle="1" w:styleId="AltBilgiChar">
    <w:name w:val="Alt Bilgi Char"/>
    <w:basedOn w:val="VarsaylanParagrafYazTipi"/>
    <w:link w:val="AltBilgi"/>
    <w:uiPriority w:val="99"/>
    <w:rsid w:val="00262035"/>
    <w:rPr>
      <w:sz w:val="24"/>
      <w:szCs w:val="24"/>
    </w:rPr>
  </w:style>
  <w:style w:type="character" w:customStyle="1" w:styleId="normaltextrun">
    <w:name w:val="normaltextrun"/>
    <w:basedOn w:val="VarsaylanParagrafYazTipi"/>
    <w:rsid w:val="00A10DD3"/>
  </w:style>
  <w:style w:type="character" w:customStyle="1" w:styleId="eop">
    <w:name w:val="eop"/>
    <w:basedOn w:val="VarsaylanParagrafYazTipi"/>
    <w:rsid w:val="00A10DD3"/>
  </w:style>
  <w:style w:type="character" w:customStyle="1" w:styleId="spellingerror">
    <w:name w:val="spellingerror"/>
    <w:basedOn w:val="VarsaylanParagrafYazTipi"/>
    <w:rsid w:val="00A10DD3"/>
  </w:style>
  <w:style w:type="character" w:customStyle="1" w:styleId="scxw137590725">
    <w:name w:val="scxw137590725"/>
    <w:basedOn w:val="VarsaylanParagrafYazTipi"/>
    <w:rsid w:val="00A10DD3"/>
  </w:style>
  <w:style w:type="paragraph" w:styleId="ListeParagraf">
    <w:name w:val="List Paragraph"/>
    <w:basedOn w:val="Normal"/>
    <w:uiPriority w:val="34"/>
    <w:qFormat/>
    <w:rsid w:val="004E2C9D"/>
    <w:pPr>
      <w:spacing w:after="200" w:line="276" w:lineRule="auto"/>
      <w:ind w:left="720"/>
    </w:pPr>
    <w:rPr>
      <w:rFonts w:ascii="Calibri" w:eastAsia="Calibri" w:hAnsi="Calibri" w:cs="Calibri"/>
      <w:sz w:val="22"/>
      <w:szCs w:val="22"/>
      <w:lang w:eastAsia="en-US"/>
    </w:rPr>
  </w:style>
  <w:style w:type="paragraph" w:customStyle="1" w:styleId="GvdeMetniArial">
    <w:name w:val="Gövde Metni + Arial"/>
    <w:aliases w:val="12 nk,Önce:5nk,Sonra:5nk,Satır aralığı:  tek"/>
    <w:basedOn w:val="Normal"/>
    <w:rsid w:val="004A3ED8"/>
    <w:pPr>
      <w:spacing w:after="120"/>
      <w:ind w:left="283"/>
    </w:pPr>
  </w:style>
  <w:style w:type="character" w:customStyle="1" w:styleId="Balk2Char">
    <w:name w:val="Başlık 2 Char"/>
    <w:basedOn w:val="VarsaylanParagrafYazTipi"/>
    <w:link w:val="Balk2"/>
    <w:uiPriority w:val="9"/>
    <w:semiHidden/>
    <w:rsid w:val="00E403F8"/>
    <w:rPr>
      <w:rFonts w:ascii="Cambria" w:eastAsia="Times New Roman" w:hAnsi="Cambria" w:cs="Times New Roman"/>
      <w:b/>
      <w:bCs/>
      <w:i/>
      <w:iCs/>
      <w:sz w:val="28"/>
      <w:szCs w:val="28"/>
      <w:lang w:val="en-US" w:eastAsia="en-US" w:bidi="en-US"/>
    </w:rPr>
  </w:style>
  <w:style w:type="paragraph" w:styleId="BalonMetni">
    <w:name w:val="Balloon Text"/>
    <w:basedOn w:val="Normal"/>
    <w:link w:val="BalonMetniChar"/>
    <w:rsid w:val="008B1B52"/>
    <w:rPr>
      <w:rFonts w:ascii="Tahoma" w:hAnsi="Tahoma" w:cs="Tahoma"/>
      <w:sz w:val="16"/>
      <w:szCs w:val="16"/>
    </w:rPr>
  </w:style>
  <w:style w:type="character" w:customStyle="1" w:styleId="BalonMetniChar">
    <w:name w:val="Balon Metni Char"/>
    <w:basedOn w:val="VarsaylanParagrafYazTipi"/>
    <w:link w:val="BalonMetni"/>
    <w:rsid w:val="008B1B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672113">
      <w:bodyDiv w:val="1"/>
      <w:marLeft w:val="0"/>
      <w:marRight w:val="0"/>
      <w:marTop w:val="0"/>
      <w:marBottom w:val="0"/>
      <w:divBdr>
        <w:top w:val="none" w:sz="0" w:space="0" w:color="auto"/>
        <w:left w:val="none" w:sz="0" w:space="0" w:color="auto"/>
        <w:bottom w:val="none" w:sz="0" w:space="0" w:color="auto"/>
        <w:right w:val="none" w:sz="0" w:space="0" w:color="auto"/>
      </w:divBdr>
    </w:div>
    <w:div w:id="573978684">
      <w:bodyDiv w:val="1"/>
      <w:marLeft w:val="0"/>
      <w:marRight w:val="0"/>
      <w:marTop w:val="0"/>
      <w:marBottom w:val="0"/>
      <w:divBdr>
        <w:top w:val="none" w:sz="0" w:space="0" w:color="auto"/>
        <w:left w:val="none" w:sz="0" w:space="0" w:color="auto"/>
        <w:bottom w:val="none" w:sz="0" w:space="0" w:color="auto"/>
        <w:right w:val="none" w:sz="0" w:space="0" w:color="auto"/>
      </w:divBdr>
    </w:div>
    <w:div w:id="832110746">
      <w:bodyDiv w:val="1"/>
      <w:marLeft w:val="0"/>
      <w:marRight w:val="0"/>
      <w:marTop w:val="0"/>
      <w:marBottom w:val="0"/>
      <w:divBdr>
        <w:top w:val="none" w:sz="0" w:space="0" w:color="auto"/>
        <w:left w:val="none" w:sz="0" w:space="0" w:color="auto"/>
        <w:bottom w:val="none" w:sz="0" w:space="0" w:color="auto"/>
        <w:right w:val="none" w:sz="0" w:space="0" w:color="auto"/>
      </w:divBdr>
    </w:div>
    <w:div w:id="104078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624</Words>
  <Characters>3561</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POL</dc:creator>
  <cp:lastModifiedBy>HASTA HAKLARI</cp:lastModifiedBy>
  <cp:revision>18</cp:revision>
  <cp:lastPrinted>2019-10-24T07:10:00Z</cp:lastPrinted>
  <dcterms:created xsi:type="dcterms:W3CDTF">2018-06-07T13:55:00Z</dcterms:created>
  <dcterms:modified xsi:type="dcterms:W3CDTF">2019-10-25T05:36:00Z</dcterms:modified>
</cp:coreProperties>
</file>