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FA" w:rsidRPr="00975F72" w:rsidRDefault="00764FFA" w:rsidP="0095690E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75F72">
        <w:rPr>
          <w:rFonts w:ascii="Segoe UI" w:hAnsi="Segoe UI" w:cs="Segoe UI"/>
          <w:b/>
          <w:sz w:val="24"/>
          <w:szCs w:val="24"/>
        </w:rPr>
        <w:t>PROJE BAŞVURUSUNDA DİKKAT EDİLECEK HUSUSLAR</w:t>
      </w:r>
    </w:p>
    <w:p w:rsidR="00AD1D0F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HADYEK </w:t>
      </w:r>
      <w:r w:rsidR="0094352F" w:rsidRPr="00975F72">
        <w:rPr>
          <w:rFonts w:ascii="Segoe UI" w:hAnsi="Segoe UI" w:cs="Segoe UI"/>
          <w:sz w:val="24"/>
          <w:szCs w:val="24"/>
        </w:rPr>
        <w:t>b</w:t>
      </w:r>
      <w:r w:rsidRPr="00975F72">
        <w:rPr>
          <w:rFonts w:ascii="Segoe UI" w:hAnsi="Segoe UI" w:cs="Segoe UI"/>
          <w:sz w:val="24"/>
          <w:szCs w:val="24"/>
        </w:rPr>
        <w:t xml:space="preserve">aşvuru </w:t>
      </w:r>
      <w:r w:rsidR="0094352F" w:rsidRPr="00975F72">
        <w:rPr>
          <w:rFonts w:ascii="Segoe UI" w:hAnsi="Segoe UI" w:cs="Segoe UI"/>
          <w:sz w:val="24"/>
          <w:szCs w:val="24"/>
        </w:rPr>
        <w:t>f</w:t>
      </w:r>
      <w:r w:rsidRPr="00975F72">
        <w:rPr>
          <w:rFonts w:ascii="Segoe UI" w:hAnsi="Segoe UI" w:cs="Segoe UI"/>
          <w:sz w:val="24"/>
          <w:szCs w:val="24"/>
        </w:rPr>
        <w:t xml:space="preserve">ormundaki bütün bölümler, başlık altlarında yer alan açıklamalar dikkate alınarak </w:t>
      </w:r>
      <w:r w:rsidRPr="009B7A1F">
        <w:rPr>
          <w:rFonts w:ascii="Segoe UI" w:hAnsi="Segoe UI" w:cs="Segoe UI"/>
          <w:b/>
          <w:sz w:val="24"/>
          <w:szCs w:val="24"/>
        </w:rPr>
        <w:t>itinayla</w:t>
      </w:r>
      <w:r w:rsidRPr="00975F72">
        <w:rPr>
          <w:rFonts w:ascii="Segoe UI" w:hAnsi="Segoe UI" w:cs="Segoe UI"/>
          <w:sz w:val="24"/>
          <w:szCs w:val="24"/>
        </w:rPr>
        <w:t xml:space="preserve"> </w:t>
      </w:r>
      <w:r w:rsidR="009B7A1F">
        <w:rPr>
          <w:rFonts w:ascii="Segoe UI" w:hAnsi="Segoe UI" w:cs="Segoe UI"/>
          <w:sz w:val="24"/>
          <w:szCs w:val="24"/>
        </w:rPr>
        <w:t xml:space="preserve">ve </w:t>
      </w:r>
      <w:r w:rsidR="009B7A1F" w:rsidRPr="009B7A1F">
        <w:rPr>
          <w:rFonts w:ascii="Segoe UI" w:hAnsi="Segoe UI" w:cs="Segoe UI"/>
          <w:b/>
          <w:sz w:val="24"/>
          <w:szCs w:val="24"/>
        </w:rPr>
        <w:t>eksiksiz</w:t>
      </w:r>
      <w:r w:rsidR="009B7A1F">
        <w:rPr>
          <w:rFonts w:ascii="Segoe UI" w:hAnsi="Segoe UI" w:cs="Segoe UI"/>
          <w:sz w:val="24"/>
          <w:szCs w:val="24"/>
        </w:rPr>
        <w:t xml:space="preserve"> </w:t>
      </w:r>
      <w:r w:rsidRPr="00975F72">
        <w:rPr>
          <w:rFonts w:ascii="Segoe UI" w:hAnsi="Segoe UI" w:cs="Segoe UI"/>
          <w:sz w:val="24"/>
          <w:szCs w:val="24"/>
        </w:rPr>
        <w:t>doldurulmalıdır.</w:t>
      </w:r>
      <w:r w:rsidR="00AD1D0F" w:rsidRPr="00AD1D0F">
        <w:rPr>
          <w:rFonts w:ascii="Segoe UI" w:hAnsi="Segoe UI" w:cs="Segoe UI"/>
          <w:sz w:val="24"/>
          <w:szCs w:val="24"/>
        </w:rPr>
        <w:t xml:space="preserve"> </w:t>
      </w:r>
    </w:p>
    <w:p w:rsidR="00AD1D0F" w:rsidRPr="00392A39" w:rsidRDefault="00AD1D0F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Proje başvuru formu </w:t>
      </w:r>
      <w:r w:rsidRPr="00392A39">
        <w:rPr>
          <w:rFonts w:ascii="Segoe UI" w:hAnsi="Segoe UI" w:cs="Segoe UI"/>
          <w:b/>
          <w:sz w:val="24"/>
          <w:szCs w:val="24"/>
        </w:rPr>
        <w:t>Microsoft Word</w:t>
      </w:r>
      <w:r w:rsidRPr="00975F72">
        <w:rPr>
          <w:rFonts w:ascii="Segoe UI" w:hAnsi="Segoe UI" w:cs="Segoe UI"/>
          <w:sz w:val="24"/>
          <w:szCs w:val="24"/>
        </w:rPr>
        <w:t xml:space="preserve"> (.</w:t>
      </w:r>
      <w:proofErr w:type="spellStart"/>
      <w:r w:rsidRPr="00975F72">
        <w:rPr>
          <w:rFonts w:ascii="Segoe UI" w:hAnsi="Segoe UI" w:cs="Segoe UI"/>
          <w:sz w:val="24"/>
          <w:szCs w:val="24"/>
        </w:rPr>
        <w:t>doc</w:t>
      </w:r>
      <w:proofErr w:type="spellEnd"/>
      <w:r w:rsidRPr="00975F72">
        <w:rPr>
          <w:rFonts w:ascii="Segoe UI" w:hAnsi="Segoe UI" w:cs="Segoe UI"/>
          <w:sz w:val="24"/>
          <w:szCs w:val="24"/>
        </w:rPr>
        <w:t>, .</w:t>
      </w:r>
      <w:proofErr w:type="spellStart"/>
      <w:r w:rsidRPr="00975F72">
        <w:rPr>
          <w:rFonts w:ascii="Segoe UI" w:hAnsi="Segoe UI" w:cs="Segoe UI"/>
          <w:sz w:val="24"/>
          <w:szCs w:val="24"/>
        </w:rPr>
        <w:t>docx</w:t>
      </w:r>
      <w:proofErr w:type="spellEnd"/>
      <w:r w:rsidRPr="00975F72">
        <w:rPr>
          <w:rFonts w:ascii="Segoe UI" w:hAnsi="Segoe UI" w:cs="Segoe UI"/>
          <w:sz w:val="24"/>
          <w:szCs w:val="24"/>
        </w:rPr>
        <w:t xml:space="preserve">) formatında, </w:t>
      </w:r>
      <w:r w:rsidRPr="00392A39">
        <w:rPr>
          <w:rFonts w:ascii="Segoe UI" w:hAnsi="Segoe UI" w:cs="Segoe UI"/>
          <w:b/>
          <w:sz w:val="24"/>
          <w:szCs w:val="24"/>
        </w:rPr>
        <w:t>11</w:t>
      </w:r>
      <w:r w:rsidRPr="00975F72">
        <w:rPr>
          <w:rFonts w:ascii="Segoe UI" w:hAnsi="Segoe UI" w:cs="Segoe UI"/>
          <w:sz w:val="24"/>
          <w:szCs w:val="24"/>
        </w:rPr>
        <w:t xml:space="preserve"> puntoluk </w:t>
      </w:r>
      <w:r w:rsidRPr="00392A39">
        <w:rPr>
          <w:rFonts w:ascii="Segoe UI" w:hAnsi="Segoe UI" w:cs="Segoe UI"/>
          <w:b/>
          <w:sz w:val="24"/>
          <w:szCs w:val="24"/>
        </w:rPr>
        <w:t>“Segoe UI”</w:t>
      </w:r>
      <w:r w:rsidRPr="00975F72">
        <w:rPr>
          <w:rFonts w:ascii="Segoe UI" w:hAnsi="Segoe UI" w:cs="Segoe UI"/>
          <w:sz w:val="24"/>
          <w:szCs w:val="24"/>
        </w:rPr>
        <w:t xml:space="preserve"> fontu kullanılarak hazırlanmalı</w:t>
      </w:r>
      <w:r>
        <w:rPr>
          <w:rFonts w:ascii="Segoe UI" w:hAnsi="Segoe UI" w:cs="Segoe UI"/>
          <w:sz w:val="24"/>
          <w:szCs w:val="24"/>
        </w:rPr>
        <w:t>,</w:t>
      </w:r>
      <w:r w:rsidRPr="00975F72">
        <w:rPr>
          <w:rFonts w:ascii="Segoe UI" w:hAnsi="Segoe UI" w:cs="Segoe UI"/>
          <w:sz w:val="24"/>
          <w:szCs w:val="24"/>
        </w:rPr>
        <w:t xml:space="preserve"> </w:t>
      </w:r>
      <w:r w:rsidRPr="009B7A1F">
        <w:rPr>
          <w:rFonts w:ascii="Segoe UI" w:hAnsi="Segoe UI" w:cs="Segoe UI"/>
          <w:i/>
          <w:sz w:val="24"/>
          <w:szCs w:val="24"/>
        </w:rPr>
        <w:t xml:space="preserve">italik </w:t>
      </w:r>
      <w:r w:rsidRPr="00975F72">
        <w:rPr>
          <w:rFonts w:ascii="Segoe UI" w:hAnsi="Segoe UI" w:cs="Segoe UI"/>
          <w:sz w:val="24"/>
          <w:szCs w:val="24"/>
        </w:rPr>
        <w:t xml:space="preserve">yazı </w:t>
      </w:r>
      <w:r w:rsidRPr="0095690E">
        <w:rPr>
          <w:rFonts w:ascii="Segoe UI" w:hAnsi="Segoe UI" w:cs="Segoe UI"/>
          <w:b/>
          <w:sz w:val="24"/>
          <w:szCs w:val="24"/>
          <w:u w:val="single"/>
        </w:rPr>
        <w:t>kullanılmamalıdır.</w:t>
      </w:r>
    </w:p>
    <w:p w:rsidR="000948EA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Proje başlığı proje konusunu yansıtmalı anlaşılır ve kısa olmalıdır. Başlıkta, çok iyi bilinen DNA, FSH gibi ifadeler hariç kısaltma </w:t>
      </w:r>
      <w:r w:rsidRPr="00AD1D0F">
        <w:rPr>
          <w:rFonts w:ascii="Segoe UI" w:hAnsi="Segoe UI" w:cs="Segoe UI"/>
          <w:b/>
          <w:sz w:val="24"/>
          <w:szCs w:val="24"/>
          <w:u w:val="single"/>
        </w:rPr>
        <w:t>olmamalıdır</w:t>
      </w:r>
      <w:r w:rsidRPr="00AD1D0F">
        <w:rPr>
          <w:rFonts w:ascii="Segoe UI" w:hAnsi="Segoe UI" w:cs="Segoe UI"/>
          <w:b/>
          <w:sz w:val="24"/>
          <w:szCs w:val="24"/>
        </w:rPr>
        <w:t>.</w:t>
      </w:r>
      <w:r w:rsidR="009B7A1F">
        <w:rPr>
          <w:rFonts w:ascii="Segoe UI" w:hAnsi="Segoe UI" w:cs="Segoe UI"/>
          <w:sz w:val="24"/>
          <w:szCs w:val="24"/>
        </w:rPr>
        <w:t xml:space="preserve"> </w:t>
      </w:r>
      <w:r w:rsidR="00AD1D0F">
        <w:rPr>
          <w:rFonts w:ascii="Segoe UI" w:hAnsi="Segoe UI" w:cs="Segoe UI"/>
          <w:sz w:val="24"/>
          <w:szCs w:val="24"/>
        </w:rPr>
        <w:t>Proje başlığında</w:t>
      </w:r>
      <w:r w:rsidR="009B7A1F">
        <w:rPr>
          <w:rFonts w:ascii="Segoe UI" w:hAnsi="Segoe UI" w:cs="Segoe UI"/>
          <w:sz w:val="24"/>
          <w:szCs w:val="24"/>
        </w:rPr>
        <w:t xml:space="preserve"> </w:t>
      </w:r>
      <w:r w:rsidR="00AD1D0F" w:rsidRPr="00AD1D0F">
        <w:rPr>
          <w:rFonts w:ascii="Segoe UI" w:hAnsi="Segoe UI" w:cs="Segoe UI"/>
          <w:b/>
          <w:sz w:val="24"/>
          <w:szCs w:val="24"/>
        </w:rPr>
        <w:t>İ</w:t>
      </w:r>
      <w:r w:rsidR="00AD1D0F">
        <w:rPr>
          <w:rFonts w:ascii="Segoe UI" w:hAnsi="Segoe UI" w:cs="Segoe UI"/>
          <w:sz w:val="24"/>
          <w:szCs w:val="24"/>
        </w:rPr>
        <w:t xml:space="preserve">lk </w:t>
      </w:r>
      <w:r w:rsidR="00AD1D0F" w:rsidRPr="00AD1D0F">
        <w:rPr>
          <w:rFonts w:ascii="Segoe UI" w:hAnsi="Segoe UI" w:cs="Segoe UI"/>
          <w:b/>
          <w:sz w:val="24"/>
          <w:szCs w:val="24"/>
        </w:rPr>
        <w:t>H</w:t>
      </w:r>
      <w:r w:rsidR="00AD1D0F">
        <w:rPr>
          <w:rFonts w:ascii="Segoe UI" w:hAnsi="Segoe UI" w:cs="Segoe UI"/>
          <w:sz w:val="24"/>
          <w:szCs w:val="24"/>
        </w:rPr>
        <w:t xml:space="preserve">arfler </w:t>
      </w:r>
      <w:r w:rsidR="00AD1D0F" w:rsidRPr="00AD1D0F">
        <w:rPr>
          <w:rFonts w:ascii="Segoe UI" w:hAnsi="Segoe UI" w:cs="Segoe UI"/>
          <w:b/>
          <w:sz w:val="24"/>
          <w:szCs w:val="24"/>
        </w:rPr>
        <w:t>B</w:t>
      </w:r>
      <w:r w:rsidR="00AD1D0F">
        <w:rPr>
          <w:rFonts w:ascii="Segoe UI" w:hAnsi="Segoe UI" w:cs="Segoe UI"/>
          <w:sz w:val="24"/>
          <w:szCs w:val="24"/>
        </w:rPr>
        <w:t xml:space="preserve">üyük </w:t>
      </w:r>
      <w:r w:rsidR="009B7A1F">
        <w:rPr>
          <w:rFonts w:ascii="Segoe UI" w:hAnsi="Segoe UI" w:cs="Segoe UI"/>
          <w:sz w:val="24"/>
          <w:szCs w:val="24"/>
        </w:rPr>
        <w:t>yazılmalıdır.</w:t>
      </w:r>
    </w:p>
    <w:p w:rsidR="0074084E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— Metinde anla</w:t>
      </w:r>
      <w:r w:rsidR="009B7A1F">
        <w:rPr>
          <w:rFonts w:ascii="Segoe UI" w:hAnsi="Segoe UI" w:cs="Segoe UI"/>
          <w:sz w:val="24"/>
          <w:szCs w:val="24"/>
        </w:rPr>
        <w:t>tım</w:t>
      </w:r>
      <w:r w:rsidRPr="00975F72">
        <w:rPr>
          <w:rFonts w:ascii="Segoe UI" w:hAnsi="Segoe UI" w:cs="Segoe UI"/>
          <w:sz w:val="24"/>
          <w:szCs w:val="24"/>
        </w:rPr>
        <w:t xml:space="preserve"> bozukluğu ve yazım hataları </w:t>
      </w:r>
      <w:r w:rsidRPr="00AD1D0F">
        <w:rPr>
          <w:rFonts w:ascii="Segoe UI" w:hAnsi="Segoe UI" w:cs="Segoe UI"/>
          <w:b/>
          <w:sz w:val="24"/>
          <w:szCs w:val="24"/>
          <w:u w:val="single"/>
        </w:rPr>
        <w:t>bulunmamalıdır.</w:t>
      </w:r>
      <w:r w:rsidR="00AD1D0F" w:rsidRPr="00AD1D0F">
        <w:rPr>
          <w:rFonts w:ascii="Segoe UI" w:hAnsi="Segoe UI" w:cs="Segoe UI"/>
          <w:sz w:val="24"/>
          <w:szCs w:val="24"/>
        </w:rPr>
        <w:t xml:space="preserve"> </w:t>
      </w:r>
      <w:r w:rsidR="00AD1D0F">
        <w:rPr>
          <w:rFonts w:ascii="Segoe UI" w:hAnsi="Segoe UI" w:cs="Segoe UI"/>
          <w:sz w:val="24"/>
          <w:szCs w:val="24"/>
        </w:rPr>
        <w:t>Proje Metninde</w:t>
      </w:r>
      <w:r w:rsidR="00392A39" w:rsidRPr="00AD1D0F">
        <w:rPr>
          <w:rFonts w:ascii="Segoe UI" w:hAnsi="Segoe UI" w:cs="Segoe UI"/>
          <w:sz w:val="24"/>
          <w:szCs w:val="24"/>
        </w:rPr>
        <w:t xml:space="preserve"> </w:t>
      </w:r>
      <w:r w:rsidR="00392A39">
        <w:rPr>
          <w:rFonts w:ascii="Segoe UI" w:hAnsi="Segoe UI" w:cs="Segoe UI"/>
          <w:sz w:val="24"/>
          <w:szCs w:val="24"/>
        </w:rPr>
        <w:t>edilgen ifadeler kullanılmalı</w:t>
      </w:r>
      <w:r w:rsidR="009B7A1F">
        <w:rPr>
          <w:rFonts w:ascii="Segoe UI" w:hAnsi="Segoe UI" w:cs="Segoe UI"/>
          <w:sz w:val="24"/>
          <w:szCs w:val="24"/>
        </w:rPr>
        <w:t>dır.</w:t>
      </w:r>
    </w:p>
    <w:p w:rsidR="0074084E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Projede </w:t>
      </w:r>
      <w:r w:rsidRPr="0095690E">
        <w:rPr>
          <w:rFonts w:ascii="Segoe UI" w:hAnsi="Segoe UI" w:cs="Segoe UI"/>
          <w:b/>
          <w:sz w:val="24"/>
          <w:szCs w:val="24"/>
        </w:rPr>
        <w:t>2C</w:t>
      </w:r>
      <w:r w:rsidRPr="00975F72">
        <w:rPr>
          <w:rFonts w:ascii="Segoe UI" w:hAnsi="Segoe UI" w:cs="Segoe UI"/>
          <w:sz w:val="24"/>
          <w:szCs w:val="24"/>
        </w:rPr>
        <w:t xml:space="preserve"> ve </w:t>
      </w:r>
      <w:r w:rsidRPr="0095690E">
        <w:rPr>
          <w:rFonts w:ascii="Segoe UI" w:hAnsi="Segoe UI" w:cs="Segoe UI"/>
          <w:b/>
          <w:sz w:val="24"/>
          <w:szCs w:val="24"/>
        </w:rPr>
        <w:t>2D</w:t>
      </w:r>
      <w:r w:rsidRPr="00975F72">
        <w:rPr>
          <w:rFonts w:ascii="Segoe UI" w:hAnsi="Segoe UI" w:cs="Segoe UI"/>
          <w:sz w:val="24"/>
          <w:szCs w:val="24"/>
        </w:rPr>
        <w:t xml:space="preserve"> bölümlerindeki ifadelere yapılan kaynak atıfları kullanım sırasına göre cümle sonunda (1), (2), (3) şeklinde yazılmalıdır.  Kullanılan </w:t>
      </w:r>
      <w:proofErr w:type="gramStart"/>
      <w:r w:rsidRPr="00975F72">
        <w:rPr>
          <w:rFonts w:ascii="Segoe UI" w:hAnsi="Segoe UI" w:cs="Segoe UI"/>
          <w:sz w:val="24"/>
          <w:szCs w:val="24"/>
        </w:rPr>
        <w:t>literatürlerin</w:t>
      </w:r>
      <w:proofErr w:type="gramEnd"/>
      <w:r w:rsidRPr="00975F72">
        <w:rPr>
          <w:rFonts w:ascii="Segoe UI" w:hAnsi="Segoe UI" w:cs="Segoe UI"/>
          <w:sz w:val="24"/>
          <w:szCs w:val="24"/>
        </w:rPr>
        <w:t xml:space="preserve"> listesi referans numara sırasıyla kaynaklar bölümüne eklenmelidir.</w:t>
      </w:r>
    </w:p>
    <w:p w:rsidR="0074084E" w:rsidRPr="00975F72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</w:t>
      </w:r>
      <w:r w:rsidRPr="00975F72">
        <w:rPr>
          <w:rFonts w:ascii="Segoe UI" w:hAnsi="Segoe UI" w:cs="Segoe UI"/>
          <w:b/>
          <w:sz w:val="24"/>
          <w:szCs w:val="24"/>
        </w:rPr>
        <w:t>Başvuru sırasında;</w:t>
      </w:r>
      <w:r w:rsidRPr="00975F72">
        <w:rPr>
          <w:rFonts w:ascii="Segoe UI" w:hAnsi="Segoe UI" w:cs="Segoe UI"/>
          <w:sz w:val="24"/>
          <w:szCs w:val="24"/>
        </w:rPr>
        <w:t xml:space="preserve"> </w:t>
      </w:r>
    </w:p>
    <w:p w:rsidR="0074084E" w:rsidRPr="00975F72" w:rsidRDefault="0074084E" w:rsidP="0095690E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Yürütücü ve proje ekibinin imzalarının yer aldığı proje metni çıktısı,</w:t>
      </w:r>
    </w:p>
    <w:p w:rsidR="0074084E" w:rsidRPr="00975F72" w:rsidRDefault="0074084E" w:rsidP="0095690E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Deney hayvanları kullanım sertifikası fotokopisi,</w:t>
      </w:r>
    </w:p>
    <w:p w:rsidR="0074084E" w:rsidRPr="00975F72" w:rsidRDefault="0074084E" w:rsidP="0095690E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Proje metni, kaynakların tümü ve deney hayvanları kullanım sertifikası bir CD</w:t>
      </w:r>
      <w:r w:rsidR="00764FFA" w:rsidRPr="00975F72">
        <w:rPr>
          <w:rFonts w:ascii="Segoe UI" w:hAnsi="Segoe UI" w:cs="Segoe UI"/>
          <w:sz w:val="24"/>
          <w:szCs w:val="24"/>
        </w:rPr>
        <w:t>’ye</w:t>
      </w:r>
      <w:r w:rsidRPr="00975F72">
        <w:rPr>
          <w:rFonts w:ascii="Segoe UI" w:hAnsi="Segoe UI" w:cs="Segoe UI"/>
          <w:sz w:val="24"/>
          <w:szCs w:val="24"/>
        </w:rPr>
        <w:t xml:space="preserve"> kopyalanmış olarak HADYEK sekreterliğine sunulmalıdır. CD içindeki makaleler, metindeki referans numaraları olarak kaydedilmiş PDF dosyaları olmalıdır. </w:t>
      </w:r>
    </w:p>
    <w:p w:rsidR="0074084E" w:rsidRPr="00975F72" w:rsidRDefault="0074084E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 xml:space="preserve">— Tez projesi başvurularında, </w:t>
      </w:r>
      <w:r w:rsidRPr="00FD3E57">
        <w:rPr>
          <w:rFonts w:ascii="Segoe UI" w:hAnsi="Segoe UI" w:cs="Segoe UI"/>
          <w:b/>
          <w:sz w:val="24"/>
          <w:szCs w:val="24"/>
        </w:rPr>
        <w:t>tez öğrencisinin</w:t>
      </w:r>
      <w:r w:rsidRPr="00975F72">
        <w:rPr>
          <w:rFonts w:ascii="Segoe UI" w:hAnsi="Segoe UI" w:cs="Segoe UI"/>
          <w:sz w:val="24"/>
          <w:szCs w:val="24"/>
        </w:rPr>
        <w:t xml:space="preserve"> deney hayvanı kullanım sertifikasına sahip olması </w:t>
      </w:r>
      <w:r w:rsidRPr="00FD3E57">
        <w:rPr>
          <w:rFonts w:ascii="Segoe UI" w:hAnsi="Segoe UI" w:cs="Segoe UI"/>
          <w:b/>
          <w:sz w:val="24"/>
          <w:szCs w:val="24"/>
        </w:rPr>
        <w:t>zorunludur</w:t>
      </w:r>
      <w:r w:rsidRPr="00975F72">
        <w:rPr>
          <w:rFonts w:ascii="Segoe UI" w:hAnsi="Segoe UI" w:cs="Segoe UI"/>
          <w:sz w:val="24"/>
          <w:szCs w:val="24"/>
        </w:rPr>
        <w:t>.</w:t>
      </w:r>
      <w:r w:rsidR="00AD1D0F">
        <w:rPr>
          <w:rFonts w:ascii="Segoe UI" w:hAnsi="Segoe UI" w:cs="Segoe UI"/>
          <w:sz w:val="24"/>
          <w:szCs w:val="24"/>
        </w:rPr>
        <w:t xml:space="preserve"> </w:t>
      </w:r>
      <w:r w:rsidRPr="00975F72">
        <w:rPr>
          <w:rFonts w:ascii="Segoe UI" w:hAnsi="Segoe UI" w:cs="Segoe UI"/>
          <w:sz w:val="24"/>
          <w:szCs w:val="24"/>
        </w:rPr>
        <w:t>Araştırma projesi başvurularında, hayvan deneyi yapacak olan araştırma personelinin deney hayvanı kullanım sertifikası olması yeterlidir.</w:t>
      </w:r>
    </w:p>
    <w:p w:rsidR="00764FFA" w:rsidRPr="00975F72" w:rsidRDefault="00764FFA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— Başvurular proje personeli tarafından yapılmalıdır.</w:t>
      </w:r>
    </w:p>
    <w:p w:rsidR="0074084E" w:rsidRDefault="00764FFA" w:rsidP="0095690E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— Başvurular, merkezin internet sitesinde</w:t>
      </w:r>
      <w:r w:rsidR="00EE354A" w:rsidRPr="00975F72">
        <w:rPr>
          <w:rFonts w:ascii="Segoe UI" w:hAnsi="Segoe UI" w:cs="Segoe UI"/>
          <w:sz w:val="24"/>
          <w:szCs w:val="24"/>
        </w:rPr>
        <w:t>ki duyurular bölümünde</w:t>
      </w:r>
      <w:r w:rsidRPr="00975F72">
        <w:rPr>
          <w:rFonts w:ascii="Segoe UI" w:hAnsi="Segoe UI" w:cs="Segoe UI"/>
          <w:sz w:val="24"/>
          <w:szCs w:val="24"/>
        </w:rPr>
        <w:t xml:space="preserve"> belirtilen başvuru tarihlerinde ve mesai saatleri içinde yapılmalıdır. Bu tarihlerin dışında yapılacak başvurular kabul edilmeyecektir.</w:t>
      </w:r>
    </w:p>
    <w:p w:rsidR="00DA1AC5" w:rsidRDefault="00574D5C" w:rsidP="0095690E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Necmettin Erbakan Üniversitesi</w:t>
      </w:r>
      <w:r w:rsidR="00DA1AC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görev yapmayan araştırmacıların</w:t>
      </w:r>
      <w:r w:rsidR="00DA1AC5">
        <w:rPr>
          <w:rFonts w:ascii="Segoe UI" w:hAnsi="Segoe UI" w:cs="Segoe UI"/>
          <w:sz w:val="24"/>
          <w:szCs w:val="24"/>
        </w:rPr>
        <w:t xml:space="preserve"> proje başvurularında her bir proje başı 200</w:t>
      </w:r>
      <w:r w:rsidR="00841A82">
        <w:rPr>
          <w:rFonts w:ascii="Segoe UI" w:hAnsi="Segoe UI" w:cs="Segoe UI"/>
          <w:sz w:val="24"/>
          <w:szCs w:val="24"/>
        </w:rPr>
        <w:t>,00</w:t>
      </w:r>
      <w:r w:rsidR="00DA1AC5">
        <w:rPr>
          <w:rFonts w:ascii="Segoe UI" w:hAnsi="Segoe UI" w:cs="Segoe UI"/>
          <w:sz w:val="24"/>
          <w:szCs w:val="24"/>
        </w:rPr>
        <w:t>TL</w:t>
      </w:r>
      <w:r w:rsidR="00841A82">
        <w:rPr>
          <w:rFonts w:ascii="Segoe UI" w:hAnsi="Segoe UI" w:cs="Segoe UI"/>
          <w:sz w:val="24"/>
          <w:szCs w:val="24"/>
        </w:rPr>
        <w:t>’yi</w:t>
      </w:r>
      <w:r>
        <w:rPr>
          <w:rFonts w:ascii="Segoe UI" w:hAnsi="Segoe UI" w:cs="Segoe UI"/>
          <w:sz w:val="24"/>
          <w:szCs w:val="24"/>
        </w:rPr>
        <w:t>,</w:t>
      </w:r>
      <w:r w:rsidR="00841A82">
        <w:rPr>
          <w:rFonts w:ascii="Segoe UI" w:hAnsi="Segoe UI" w:cs="Segoe UI"/>
          <w:sz w:val="24"/>
          <w:szCs w:val="24"/>
        </w:rPr>
        <w:t xml:space="preserve"> TR 26 0001 5001 5800 7301 7915 53 </w:t>
      </w:r>
      <w:proofErr w:type="spellStart"/>
      <w:r w:rsidR="00FD3E57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BAN’</w:t>
      </w:r>
      <w:r w:rsidR="00841A82">
        <w:rPr>
          <w:rFonts w:ascii="Segoe UI" w:hAnsi="Segoe UI" w:cs="Segoe UI"/>
          <w:sz w:val="24"/>
          <w:szCs w:val="24"/>
        </w:rPr>
        <w:t>nolu</w:t>
      </w:r>
      <w:proofErr w:type="spellEnd"/>
      <w:r w:rsidR="00841A8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N.E.Ü. Döner Sermaye </w:t>
      </w:r>
      <w:r w:rsidR="00841A82">
        <w:rPr>
          <w:rFonts w:ascii="Segoe UI" w:hAnsi="Segoe UI" w:cs="Segoe UI"/>
          <w:sz w:val="24"/>
          <w:szCs w:val="24"/>
        </w:rPr>
        <w:t>hesab</w:t>
      </w:r>
      <w:r>
        <w:rPr>
          <w:rFonts w:ascii="Segoe UI" w:hAnsi="Segoe UI" w:cs="Segoe UI"/>
          <w:sz w:val="24"/>
          <w:szCs w:val="24"/>
        </w:rPr>
        <w:t>ına</w:t>
      </w:r>
      <w:r w:rsidR="00841A82">
        <w:rPr>
          <w:rFonts w:ascii="Segoe UI" w:hAnsi="Segoe UI" w:cs="Segoe UI"/>
          <w:sz w:val="24"/>
          <w:szCs w:val="24"/>
        </w:rPr>
        <w:t xml:space="preserve"> ve açıklama kısmına</w:t>
      </w:r>
      <w:r w:rsidR="00DC70DF">
        <w:rPr>
          <w:rFonts w:ascii="Segoe UI" w:hAnsi="Segoe UI" w:cs="Segoe UI"/>
          <w:sz w:val="24"/>
          <w:szCs w:val="24"/>
        </w:rPr>
        <w:t xml:space="preserve"> </w:t>
      </w:r>
      <w:r w:rsidR="00841A82" w:rsidRPr="00DC70DF">
        <w:rPr>
          <w:rFonts w:ascii="Segoe UI" w:hAnsi="Segoe UI" w:cs="Segoe UI"/>
          <w:b/>
          <w:sz w:val="24"/>
          <w:szCs w:val="24"/>
        </w:rPr>
        <w:t xml:space="preserve">’’proje başvuru </w:t>
      </w:r>
      <w:r w:rsidR="006F31A1" w:rsidRPr="00DC70DF">
        <w:rPr>
          <w:rFonts w:ascii="Segoe UI" w:hAnsi="Segoe UI" w:cs="Segoe UI"/>
          <w:b/>
          <w:sz w:val="24"/>
          <w:szCs w:val="24"/>
        </w:rPr>
        <w:t>bedeli’’</w:t>
      </w:r>
      <w:r w:rsidR="006F31A1">
        <w:rPr>
          <w:rFonts w:ascii="Segoe UI" w:hAnsi="Segoe UI" w:cs="Segoe UI"/>
          <w:sz w:val="24"/>
          <w:szCs w:val="24"/>
        </w:rPr>
        <w:t xml:space="preserve"> belirtilerek yatırılmalıdır. Ayrıca ödeme </w:t>
      </w:r>
      <w:proofErr w:type="gramStart"/>
      <w:r w:rsidR="006F31A1" w:rsidRPr="006F31A1">
        <w:rPr>
          <w:rFonts w:ascii="Segoe UI" w:hAnsi="Segoe UI" w:cs="Segoe UI"/>
          <w:b/>
          <w:sz w:val="24"/>
          <w:szCs w:val="24"/>
        </w:rPr>
        <w:t>dekontu</w:t>
      </w:r>
      <w:proofErr w:type="gramEnd"/>
      <w:r w:rsidR="006F31A1" w:rsidRPr="006F31A1">
        <w:rPr>
          <w:rFonts w:ascii="Segoe UI" w:hAnsi="Segoe UI" w:cs="Segoe UI"/>
          <w:b/>
          <w:sz w:val="24"/>
          <w:szCs w:val="24"/>
        </w:rPr>
        <w:t xml:space="preserve"> ücretin yatırıldığı gün</w:t>
      </w:r>
      <w:r w:rsidR="006F31A1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6F31A1" w:rsidRPr="00B76618">
          <w:rPr>
            <w:rStyle w:val="Kpr"/>
            <w:rFonts w:ascii="Segoe UI" w:hAnsi="Segoe UI" w:cs="Segoe UI"/>
            <w:sz w:val="24"/>
            <w:szCs w:val="24"/>
          </w:rPr>
          <w:t>konudam@erbakan.edu.tr</w:t>
        </w:r>
      </w:hyperlink>
      <w:r w:rsidR="006F31A1">
        <w:rPr>
          <w:rFonts w:ascii="Segoe UI" w:hAnsi="Segoe UI" w:cs="Segoe UI"/>
          <w:sz w:val="24"/>
          <w:szCs w:val="24"/>
        </w:rPr>
        <w:t xml:space="preserve"> adresine mail </w:t>
      </w:r>
      <w:r w:rsidR="006F31A1" w:rsidRPr="000948EA">
        <w:rPr>
          <w:rFonts w:ascii="Segoe UI" w:hAnsi="Segoe UI" w:cs="Segoe UI"/>
          <w:b/>
          <w:sz w:val="24"/>
          <w:szCs w:val="24"/>
        </w:rPr>
        <w:t>gönderilmelidir.</w:t>
      </w:r>
      <w:r w:rsidR="006F31A1">
        <w:rPr>
          <w:rFonts w:ascii="Segoe UI" w:hAnsi="Segoe UI" w:cs="Segoe UI"/>
          <w:sz w:val="24"/>
          <w:szCs w:val="24"/>
        </w:rPr>
        <w:t xml:space="preserve">  </w:t>
      </w:r>
      <w:r w:rsidR="00841A82">
        <w:rPr>
          <w:rFonts w:ascii="Segoe UI" w:hAnsi="Segoe UI" w:cs="Segoe UI"/>
          <w:sz w:val="24"/>
          <w:szCs w:val="24"/>
        </w:rPr>
        <w:t xml:space="preserve">Dekontun aslı başvuru ile birlikte teslim edilmelidir.   </w:t>
      </w:r>
    </w:p>
    <w:p w:rsidR="00D2323F" w:rsidRPr="00975F72" w:rsidRDefault="00D2323F" w:rsidP="0095690E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830CD0">
        <w:rPr>
          <w:rFonts w:ascii="Segoe UI" w:hAnsi="Segoe UI" w:cs="Segoe UI"/>
          <w:b/>
          <w:sz w:val="24"/>
          <w:szCs w:val="24"/>
        </w:rPr>
        <w:t>İlk kez etik kurul başvurusu yap</w:t>
      </w:r>
      <w:r w:rsidR="00B0077A">
        <w:rPr>
          <w:rFonts w:ascii="Segoe UI" w:hAnsi="Segoe UI" w:cs="Segoe UI"/>
          <w:b/>
          <w:sz w:val="24"/>
          <w:szCs w:val="24"/>
        </w:rPr>
        <w:t>acak</w:t>
      </w:r>
      <w:r w:rsidRPr="00830CD0">
        <w:rPr>
          <w:rFonts w:ascii="Segoe UI" w:hAnsi="Segoe UI" w:cs="Segoe UI"/>
          <w:b/>
          <w:sz w:val="24"/>
          <w:szCs w:val="24"/>
        </w:rPr>
        <w:t xml:space="preserve"> araştırmacılar</w:t>
      </w:r>
      <w:r>
        <w:rPr>
          <w:rFonts w:ascii="Segoe UI" w:hAnsi="Segoe UI" w:cs="Segoe UI"/>
          <w:sz w:val="24"/>
          <w:szCs w:val="24"/>
        </w:rPr>
        <w:t xml:space="preserve"> etik kurul sekretary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ası</w:t>
      </w:r>
      <w:r w:rsidR="00830CD0">
        <w:rPr>
          <w:rFonts w:ascii="Segoe UI" w:hAnsi="Segoe UI" w:cs="Segoe UI"/>
          <w:sz w:val="24"/>
          <w:szCs w:val="24"/>
        </w:rPr>
        <w:t>ndan</w:t>
      </w:r>
      <w:r>
        <w:rPr>
          <w:rFonts w:ascii="Segoe UI" w:hAnsi="Segoe UI" w:cs="Segoe UI"/>
          <w:sz w:val="24"/>
          <w:szCs w:val="24"/>
        </w:rPr>
        <w:t xml:space="preserve"> şahsen yardım alabilirler.   </w:t>
      </w:r>
    </w:p>
    <w:p w:rsidR="00841DE4" w:rsidRPr="00975F72" w:rsidRDefault="00841DE4" w:rsidP="0095690E">
      <w:pPr>
        <w:spacing w:after="120" w:line="240" w:lineRule="auto"/>
        <w:jc w:val="right"/>
        <w:rPr>
          <w:rFonts w:ascii="Segoe UI" w:hAnsi="Segoe UI" w:cs="Segoe UI"/>
          <w:sz w:val="24"/>
          <w:szCs w:val="24"/>
        </w:rPr>
      </w:pPr>
      <w:r w:rsidRPr="00975F72">
        <w:rPr>
          <w:rFonts w:ascii="Segoe UI" w:hAnsi="Segoe UI" w:cs="Segoe UI"/>
          <w:sz w:val="24"/>
          <w:szCs w:val="24"/>
        </w:rPr>
        <w:t>HADYEK Başkanlığı</w:t>
      </w:r>
    </w:p>
    <w:sectPr w:rsidR="00841DE4" w:rsidRPr="00975F72" w:rsidSect="00C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67"/>
    <w:multiLevelType w:val="hybridMultilevel"/>
    <w:tmpl w:val="7B0A97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D3186"/>
    <w:multiLevelType w:val="hybridMultilevel"/>
    <w:tmpl w:val="AE5EFDDA"/>
    <w:lvl w:ilvl="0" w:tplc="B7FAAA3E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Segoe UI" w:eastAsia="Times New Roman" w:hAnsi="Segoe UI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E3506C"/>
    <w:multiLevelType w:val="hybridMultilevel"/>
    <w:tmpl w:val="18BEA19A"/>
    <w:lvl w:ilvl="0" w:tplc="B7FAAA3E">
      <w:numFmt w:val="bullet"/>
      <w:lvlText w:val="—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D86"/>
    <w:multiLevelType w:val="hybridMultilevel"/>
    <w:tmpl w:val="254A1136"/>
    <w:lvl w:ilvl="0" w:tplc="AC223672">
      <w:start w:val="1"/>
      <w:numFmt w:val="decimal"/>
      <w:lvlText w:val="%1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5527134"/>
    <w:multiLevelType w:val="hybridMultilevel"/>
    <w:tmpl w:val="705E5ACA"/>
    <w:lvl w:ilvl="0" w:tplc="827EC238">
      <w:numFmt w:val="bullet"/>
      <w:lvlText w:val="—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4FC8"/>
    <w:multiLevelType w:val="hybridMultilevel"/>
    <w:tmpl w:val="241A5048"/>
    <w:lvl w:ilvl="0" w:tplc="F642F008">
      <w:numFmt w:val="bullet"/>
      <w:lvlText w:val="—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2163"/>
    <w:multiLevelType w:val="hybridMultilevel"/>
    <w:tmpl w:val="13143CE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E51B67"/>
    <w:multiLevelType w:val="hybridMultilevel"/>
    <w:tmpl w:val="EB584BE6"/>
    <w:lvl w:ilvl="0" w:tplc="B7FAAA3E">
      <w:numFmt w:val="bullet"/>
      <w:lvlText w:val="—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664"/>
    <w:rsid w:val="00002EAD"/>
    <w:rsid w:val="000948EA"/>
    <w:rsid w:val="000B4264"/>
    <w:rsid w:val="00166395"/>
    <w:rsid w:val="00233743"/>
    <w:rsid w:val="002B6104"/>
    <w:rsid w:val="00392A39"/>
    <w:rsid w:val="003E590A"/>
    <w:rsid w:val="00404763"/>
    <w:rsid w:val="00434B9A"/>
    <w:rsid w:val="004D7B9B"/>
    <w:rsid w:val="004F5BF6"/>
    <w:rsid w:val="0055729E"/>
    <w:rsid w:val="00574D5C"/>
    <w:rsid w:val="005D14D5"/>
    <w:rsid w:val="006F31A1"/>
    <w:rsid w:val="0074084E"/>
    <w:rsid w:val="00764FFA"/>
    <w:rsid w:val="00770E91"/>
    <w:rsid w:val="0078094B"/>
    <w:rsid w:val="007A3651"/>
    <w:rsid w:val="007F0057"/>
    <w:rsid w:val="00830CD0"/>
    <w:rsid w:val="00841A82"/>
    <w:rsid w:val="00841DE4"/>
    <w:rsid w:val="00854664"/>
    <w:rsid w:val="008B2C07"/>
    <w:rsid w:val="00924727"/>
    <w:rsid w:val="0094352F"/>
    <w:rsid w:val="0095690E"/>
    <w:rsid w:val="009659F7"/>
    <w:rsid w:val="00975F72"/>
    <w:rsid w:val="009935A5"/>
    <w:rsid w:val="009B7A1F"/>
    <w:rsid w:val="00A06FD8"/>
    <w:rsid w:val="00A37C96"/>
    <w:rsid w:val="00AD1D0F"/>
    <w:rsid w:val="00AF69A8"/>
    <w:rsid w:val="00B0077A"/>
    <w:rsid w:val="00B1149E"/>
    <w:rsid w:val="00B32F55"/>
    <w:rsid w:val="00BC55E0"/>
    <w:rsid w:val="00C67F0A"/>
    <w:rsid w:val="00C94A0C"/>
    <w:rsid w:val="00CC0936"/>
    <w:rsid w:val="00D07180"/>
    <w:rsid w:val="00D200A7"/>
    <w:rsid w:val="00D2323F"/>
    <w:rsid w:val="00DA1AC5"/>
    <w:rsid w:val="00DC70DF"/>
    <w:rsid w:val="00E75477"/>
    <w:rsid w:val="00ED337B"/>
    <w:rsid w:val="00EE354A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89404"/>
  <w15:docId w15:val="{4E6A8597-82C7-4CF3-9F01-13437A2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0A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F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udam@erbak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385D-AD6D-4001-A09F-1489845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Windows Kullanıcısı</cp:lastModifiedBy>
  <cp:revision>20</cp:revision>
  <cp:lastPrinted>2014-10-31T13:16:00Z</cp:lastPrinted>
  <dcterms:created xsi:type="dcterms:W3CDTF">2014-10-23T09:06:00Z</dcterms:created>
  <dcterms:modified xsi:type="dcterms:W3CDTF">2020-02-07T06:53:00Z</dcterms:modified>
</cp:coreProperties>
</file>