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D4780" w14:textId="77777777" w:rsidR="000F77C2" w:rsidRPr="0051587A" w:rsidRDefault="000F77C2" w:rsidP="0051587A">
      <w:pPr>
        <w:rPr>
          <w:rFonts w:cs="Times New Roman"/>
          <w:sz w:val="18"/>
          <w:szCs w:val="18"/>
        </w:rPr>
      </w:pPr>
    </w:p>
    <w:tbl>
      <w:tblPr>
        <w:tblStyle w:val="TabloKlavuzu"/>
        <w:tblW w:w="9085" w:type="dxa"/>
        <w:tblLook w:val="04A0" w:firstRow="1" w:lastRow="0" w:firstColumn="1" w:lastColumn="0" w:noHBand="0" w:noVBand="1"/>
      </w:tblPr>
      <w:tblGrid>
        <w:gridCol w:w="2349"/>
        <w:gridCol w:w="6736"/>
      </w:tblGrid>
      <w:tr w:rsidR="000F77C2" w:rsidRPr="00EB1E57" w14:paraId="5AC3F3AF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202CD5BD" w14:textId="77777777" w:rsidR="000F77C2" w:rsidRPr="00EB1E57" w:rsidRDefault="000F77C2" w:rsidP="00372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Birim Adı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73107E23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Bilgi İşlem D.B</w:t>
            </w:r>
          </w:p>
        </w:tc>
      </w:tr>
      <w:tr w:rsidR="000F77C2" w:rsidRPr="00EB1E57" w14:paraId="49404772" w14:textId="77777777" w:rsidTr="008F24AF">
        <w:trPr>
          <w:trHeight w:val="220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2A685ADD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Görev Adı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0072A568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Ağ ve Sistem Hizmetleri Birimi</w:t>
            </w:r>
          </w:p>
        </w:tc>
      </w:tr>
      <w:tr w:rsidR="000F77C2" w:rsidRPr="00EB1E57" w14:paraId="5486DECA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4201B0E3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Sorumluluk Alanı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55EBDCEA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</w:p>
        </w:tc>
      </w:tr>
      <w:tr w:rsidR="000F77C2" w:rsidRPr="00EB1E57" w14:paraId="731D2B54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551DC6CB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72604AA9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Tüm Ağ ve sistemlerinin geliştirilmesi ve etkin bir şekilde çalıştırılmasını sağlamak.</w:t>
            </w:r>
          </w:p>
        </w:tc>
      </w:tr>
      <w:tr w:rsidR="000F77C2" w:rsidRPr="00EB1E57" w14:paraId="1C29685B" w14:textId="77777777" w:rsidTr="0037254C">
        <w:trPr>
          <w:trHeight w:val="337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4114321F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Alt Birim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3ED3ABCC" w14:textId="77777777" w:rsidR="000F77C2" w:rsidRDefault="000F77C2" w:rsidP="0037254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0F77C2" w:rsidRPr="00EB1E57" w14:paraId="2F8C02C8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7B952067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Görev/İş Unvanı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23091C36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Görev</w:t>
            </w:r>
          </w:p>
        </w:tc>
      </w:tr>
      <w:tr w:rsidR="000F77C2" w:rsidRPr="00EB1E57" w14:paraId="683CAEB3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29539138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 Yetkilisi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05F6CDAA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</w:p>
        </w:tc>
      </w:tr>
      <w:tr w:rsidR="000F77C2" w:rsidRPr="00EB1E57" w14:paraId="095EC1D7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7B06EEDA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Görev Devri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54061BA1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</w:p>
        </w:tc>
      </w:tr>
      <w:tr w:rsidR="000F77C2" w:rsidRPr="00EB1E57" w14:paraId="28BD75F7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133EFA20" w14:textId="77777777" w:rsidR="000F77C2" w:rsidRPr="00C72AB4" w:rsidRDefault="000F77C2" w:rsidP="00372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720E46C2" w14:textId="7E68EBE9" w:rsidR="000F77C2" w:rsidRPr="0097757B" w:rsidRDefault="00E3260F" w:rsidP="0037254C">
            <w:pPr>
              <w:rPr>
                <w:rFonts w:ascii="Times New Roman" w:hAnsi="Times New Roman" w:cs="Times New Roman"/>
              </w:rPr>
            </w:pPr>
            <w:r w:rsidRPr="00E3260F">
              <w:rPr>
                <w:rFonts w:ascii="Times New Roman" w:hAnsi="Times New Roman" w:cs="Times New Roman"/>
                <w:noProof/>
              </w:rPr>
              <w:t>Ağ ve Sistem Hizmetleri Birimi Personel</w:t>
            </w:r>
            <w:r>
              <w:rPr>
                <w:rFonts w:ascii="Times New Roman" w:hAnsi="Times New Roman" w:cs="Times New Roman"/>
                <w:noProof/>
              </w:rPr>
              <w:t>i</w:t>
            </w:r>
            <w:bookmarkStart w:id="0" w:name="_GoBack"/>
            <w:bookmarkEnd w:id="0"/>
          </w:p>
        </w:tc>
      </w:tr>
    </w:tbl>
    <w:p w14:paraId="07635761" w14:textId="77777777" w:rsidR="000F77C2" w:rsidRPr="00D0059A" w:rsidRDefault="000F77C2" w:rsidP="00205932">
      <w:pPr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2543" w:rsidRPr="00D0059A" w14:paraId="7D9DF0A2" w14:textId="77777777" w:rsidTr="00EB1E57">
        <w:trPr>
          <w:trHeight w:val="3118"/>
        </w:trPr>
        <w:tc>
          <w:tcPr>
            <w:tcW w:w="9062" w:type="dxa"/>
          </w:tcPr>
          <w:p w14:paraId="091BE521" w14:textId="77777777" w:rsidR="001363AF" w:rsidRPr="00EB1E57" w:rsidRDefault="00152543" w:rsidP="00372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TEMEL İŞ VE SORUMLULUK</w:t>
            </w:r>
          </w:p>
          <w:p w14:paraId="0E31E202" w14:textId="77777777" w:rsidR="001363AF" w:rsidRPr="00EB1E57" w:rsidRDefault="003D0A55" w:rsidP="0037254C">
            <w:pPr>
              <w:pStyle w:val="ListeParagraf"/>
              <w:numPr>
                <w:ilvl w:val="0"/>
                <w:numId w:val="4"/>
              </w:numPr>
              <w:ind w:left="6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  <w:r>
              <w:rPr>
                <w:rFonts w:ascii="Times New Roman" w:hAnsi="Times New Roman" w:cs="Times New Roman"/>
                <w:noProof/>
              </w:rPr>
              <w:tab/>
              <w:t>Üniversitemiz Network  topolojisinin çıkartılması ve alt yapı ihtiyaçlarının belirlenmesini sağlamak.</w:t>
            </w:r>
            <w:r>
              <w:rPr>
                <w:rFonts w:ascii="Times New Roman" w:hAnsi="Times New Roman" w:cs="Times New Roman"/>
                <w:noProof/>
              </w:rPr>
              <w:br/>
              <w:t>2.</w:t>
            </w:r>
            <w:r>
              <w:rPr>
                <w:rFonts w:ascii="Times New Roman" w:hAnsi="Times New Roman" w:cs="Times New Roman"/>
                <w:noProof/>
              </w:rPr>
              <w:tab/>
              <w:t xml:space="preserve">Üniversitemiz mevcut  ve yeni kurulan birimlere internet ve ağ bağlantıları kurulması, oluşan arızalara zamanında müdahale edilerek sorunların çözülmesini sağlamak. </w:t>
            </w:r>
            <w:r>
              <w:rPr>
                <w:rFonts w:ascii="Times New Roman" w:hAnsi="Times New Roman" w:cs="Times New Roman"/>
                <w:noProof/>
              </w:rPr>
              <w:br/>
              <w:t>3.</w:t>
            </w:r>
            <w:r>
              <w:rPr>
                <w:rFonts w:ascii="Times New Roman" w:hAnsi="Times New Roman" w:cs="Times New Roman"/>
                <w:noProof/>
              </w:rPr>
              <w:tab/>
              <w:t>Üniversitemiz Network yönetiminin sağlıklı yapılabilmesi için gerekli donanım ve yazılım altyapısını oluşturarak, mevcut aktif cihazların yazılım versiyonlarının tespitinin yapılması ve güncel kalmasının sağlanması.</w:t>
            </w:r>
            <w:r>
              <w:rPr>
                <w:rFonts w:ascii="Times New Roman" w:hAnsi="Times New Roman" w:cs="Times New Roman"/>
                <w:noProof/>
              </w:rPr>
              <w:br/>
              <w:t>4.</w:t>
            </w:r>
            <w:r>
              <w:rPr>
                <w:rFonts w:ascii="Times New Roman" w:hAnsi="Times New Roman" w:cs="Times New Roman"/>
                <w:noProof/>
              </w:rPr>
              <w:tab/>
              <w:t>Üniversitemizin Merkezi Network omurgasına bağlı aktif cihazların tek bir arayüz ile gözlemlenerek durum tespitinin yapılması.</w:t>
            </w:r>
            <w:r>
              <w:rPr>
                <w:rFonts w:ascii="Times New Roman" w:hAnsi="Times New Roman" w:cs="Times New Roman"/>
                <w:noProof/>
              </w:rPr>
              <w:br/>
              <w:t>5.</w:t>
            </w:r>
            <w:r>
              <w:rPr>
                <w:rFonts w:ascii="Times New Roman" w:hAnsi="Times New Roman" w:cs="Times New Roman"/>
                <w:noProof/>
              </w:rPr>
              <w:tab/>
              <w:t>Üniversitemiz ip adreslerinin organizasyonu ve ağ güvenliğinin sağlanması.</w:t>
            </w:r>
            <w:r>
              <w:rPr>
                <w:rFonts w:ascii="Times New Roman" w:hAnsi="Times New Roman" w:cs="Times New Roman"/>
                <w:noProof/>
              </w:rPr>
              <w:br/>
              <w:t>6.</w:t>
            </w:r>
            <w:r>
              <w:rPr>
                <w:rFonts w:ascii="Times New Roman" w:hAnsi="Times New Roman" w:cs="Times New Roman"/>
                <w:noProof/>
              </w:rPr>
              <w:tab/>
              <w:t>Üniversitemiz içinde ve dışında, öğrencilere, idari ve akademik personele gerekli olan güvenli ve yüksek nitelikli kablosuz ağ erişim olanağı sunulması ve sunulan ağ erişim hizmetinin sürekliliğini sağlanması.</w:t>
            </w:r>
            <w:r>
              <w:rPr>
                <w:rFonts w:ascii="Times New Roman" w:hAnsi="Times New Roman" w:cs="Times New Roman"/>
                <w:noProof/>
              </w:rPr>
              <w:br/>
              <w:t>7.</w:t>
            </w:r>
            <w:r>
              <w:rPr>
                <w:rFonts w:ascii="Times New Roman" w:hAnsi="Times New Roman" w:cs="Times New Roman"/>
                <w:noProof/>
              </w:rPr>
              <w:tab/>
              <w:t>Üniversitemiz internet kullanım trafiğinin sürekli gözlemlenmesi, hataların analiz edilerek raporlanması, aktif cihazların performans takibinin yapılarak sorunlu noktalara operasyon yaparak dinamikliğin sağlanması.</w:t>
            </w:r>
            <w:r>
              <w:rPr>
                <w:rFonts w:ascii="Times New Roman" w:hAnsi="Times New Roman" w:cs="Times New Roman"/>
                <w:noProof/>
              </w:rPr>
              <w:br/>
              <w:t>8.</w:t>
            </w:r>
            <w:r>
              <w:rPr>
                <w:rFonts w:ascii="Times New Roman" w:hAnsi="Times New Roman" w:cs="Times New Roman"/>
                <w:noProof/>
              </w:rPr>
              <w:tab/>
              <w:t>Firewal ile internet erişiminin protokolünün belirlenmesi , uygulanması ve  kontrolünün yapılması ile log kayıtlarının mevzuata uygun oluşturulması.</w:t>
            </w:r>
            <w:r>
              <w:rPr>
                <w:rFonts w:ascii="Times New Roman" w:hAnsi="Times New Roman" w:cs="Times New Roman"/>
                <w:noProof/>
              </w:rPr>
              <w:br/>
              <w:t>9.</w:t>
            </w:r>
            <w:r>
              <w:rPr>
                <w:rFonts w:ascii="Times New Roman" w:hAnsi="Times New Roman" w:cs="Times New Roman"/>
                <w:noProof/>
              </w:rPr>
              <w:tab/>
              <w:t>Üniversitemiz içinden ve dışından gelebilecek güvenlik tedbirlerine karşı IDS ve IPS olarak adlandırılan Saldırı Tespit ve Saldırı Engelleme sistemlerinin kurulumu ve yönetimini sağlamak.</w:t>
            </w:r>
            <w:r>
              <w:rPr>
                <w:rFonts w:ascii="Times New Roman" w:hAnsi="Times New Roman" w:cs="Times New Roman"/>
                <w:noProof/>
              </w:rPr>
              <w:br/>
              <w:t>10.</w:t>
            </w:r>
            <w:r>
              <w:rPr>
                <w:rFonts w:ascii="Times New Roman" w:hAnsi="Times New Roman" w:cs="Times New Roman"/>
                <w:noProof/>
              </w:rPr>
              <w:tab/>
              <w:t>Üniversitemiz kampüslerinde kullanılmakta olan Dinaik Vlan hizmetinin geliştirilmesi, kurulumu ve yönetiminin sağlanması.</w:t>
            </w:r>
            <w:r>
              <w:rPr>
                <w:rFonts w:ascii="Times New Roman" w:hAnsi="Times New Roman" w:cs="Times New Roman"/>
                <w:noProof/>
              </w:rPr>
              <w:br/>
              <w:t>11.</w:t>
            </w:r>
            <w:r>
              <w:rPr>
                <w:rFonts w:ascii="Times New Roman" w:hAnsi="Times New Roman" w:cs="Times New Roman"/>
                <w:noProof/>
              </w:rPr>
              <w:tab/>
              <w:t>Network ile ilgili yeni gelişmelerin takip edilmesi.</w:t>
            </w:r>
            <w:r>
              <w:rPr>
                <w:rFonts w:ascii="Times New Roman" w:hAnsi="Times New Roman" w:cs="Times New Roman"/>
                <w:noProof/>
              </w:rPr>
              <w:br/>
              <w:t>12.</w:t>
            </w:r>
            <w:r>
              <w:rPr>
                <w:rFonts w:ascii="Times New Roman" w:hAnsi="Times New Roman" w:cs="Times New Roman"/>
                <w:noProof/>
              </w:rPr>
              <w:tab/>
              <w:t xml:space="preserve">Üniversitemiz telefon (PIR, DID vb),  IP/Analog santral hizmetlerinin planlanması yönetilmesini sağlamak. </w:t>
            </w:r>
            <w:r>
              <w:rPr>
                <w:rFonts w:ascii="Times New Roman" w:hAnsi="Times New Roman" w:cs="Times New Roman"/>
                <w:noProof/>
              </w:rPr>
              <w:br/>
              <w:t>13.</w:t>
            </w:r>
            <w:r>
              <w:rPr>
                <w:rFonts w:ascii="Times New Roman" w:hAnsi="Times New Roman" w:cs="Times New Roman"/>
                <w:noProof/>
              </w:rPr>
              <w:tab/>
              <w:t xml:space="preserve">Üniversitemiz bünyesinde kullanılan açık kaynak kodlu sanal santral hizmetiyle ilgili son kullanıcı desteğinin verilmesini sağlamak. </w:t>
            </w:r>
            <w:r>
              <w:rPr>
                <w:rFonts w:ascii="Times New Roman" w:hAnsi="Times New Roman" w:cs="Times New Roman"/>
                <w:noProof/>
              </w:rPr>
              <w:br/>
            </w:r>
            <w:r>
              <w:rPr>
                <w:rFonts w:ascii="Times New Roman" w:hAnsi="Times New Roman" w:cs="Times New Roman"/>
                <w:noProof/>
              </w:rPr>
              <w:lastRenderedPageBreak/>
              <w:t>14.</w:t>
            </w:r>
            <w:r>
              <w:rPr>
                <w:rFonts w:ascii="Times New Roman" w:hAnsi="Times New Roman" w:cs="Times New Roman"/>
                <w:noProof/>
              </w:rPr>
              <w:tab/>
              <w:t>Üniversitemiz bünyesinden bulunan açık kaynak kodlu santrallerin ayar, bakım, destek işlemlerinin yapılmasını sağlamak.</w:t>
            </w:r>
            <w:r>
              <w:rPr>
                <w:rFonts w:ascii="Times New Roman" w:hAnsi="Times New Roman" w:cs="Times New Roman"/>
                <w:noProof/>
              </w:rPr>
              <w:br/>
              <w:t>15.</w:t>
            </w:r>
            <w:r>
              <w:rPr>
                <w:rFonts w:ascii="Times New Roman" w:hAnsi="Times New Roman" w:cs="Times New Roman"/>
                <w:noProof/>
              </w:rPr>
              <w:tab/>
              <w:t>İhtiyaç duyulan santral ve ekipmanlarına ait şartnamelerin hazırlanmasını sağlamak.</w:t>
            </w:r>
            <w:r>
              <w:rPr>
                <w:rFonts w:ascii="Times New Roman" w:hAnsi="Times New Roman" w:cs="Times New Roman"/>
                <w:noProof/>
              </w:rPr>
              <w:br/>
              <w:t>16.</w:t>
            </w:r>
            <w:r>
              <w:rPr>
                <w:rFonts w:ascii="Times New Roman" w:hAnsi="Times New Roman" w:cs="Times New Roman"/>
                <w:noProof/>
              </w:rPr>
              <w:tab/>
              <w:t>Başkanlığımızın taşınır kayıt kontrol yetkilisi olarak gerekli iş ve işlemleri gerçekleştirmek ve takip etmek.</w:t>
            </w:r>
            <w:r>
              <w:rPr>
                <w:rFonts w:ascii="Times New Roman" w:hAnsi="Times New Roman" w:cs="Times New Roman"/>
                <w:noProof/>
              </w:rPr>
              <w:br/>
              <w:t>17.</w:t>
            </w:r>
            <w:r>
              <w:rPr>
                <w:rFonts w:ascii="Times New Roman" w:hAnsi="Times New Roman" w:cs="Times New Roman"/>
                <w:noProof/>
              </w:rPr>
              <w:tab/>
              <w:t>BGYS politikalarına uymak.</w:t>
            </w:r>
            <w:r>
              <w:rPr>
                <w:rFonts w:ascii="Times New Roman" w:hAnsi="Times New Roman" w:cs="Times New Roman"/>
                <w:noProof/>
              </w:rPr>
              <w:br/>
              <w:t>18.</w:t>
            </w:r>
            <w:r>
              <w:rPr>
                <w:rFonts w:ascii="Times New Roman" w:hAnsi="Times New Roman" w:cs="Times New Roman"/>
                <w:noProof/>
              </w:rPr>
              <w:tab/>
              <w:t>Gizlilik beyanı ve disiplin kurallarına uygun davranmak.</w:t>
            </w:r>
            <w:r>
              <w:rPr>
                <w:rFonts w:ascii="Times New Roman" w:hAnsi="Times New Roman" w:cs="Times New Roman"/>
                <w:noProof/>
              </w:rPr>
              <w:br/>
              <w:t>19.</w:t>
            </w:r>
            <w:r>
              <w:rPr>
                <w:rFonts w:ascii="Times New Roman" w:hAnsi="Times New Roman" w:cs="Times New Roman"/>
                <w:noProof/>
              </w:rPr>
              <w:tab/>
              <w:t>Düzeltici ve önleyici faaliyetlerde üzerine düşen sorumlulukları yerine getirmek.</w:t>
            </w:r>
            <w:r>
              <w:rPr>
                <w:rFonts w:ascii="Times New Roman" w:hAnsi="Times New Roman" w:cs="Times New Roman"/>
                <w:noProof/>
              </w:rPr>
              <w:br/>
              <w:t>20.</w:t>
            </w:r>
            <w:r>
              <w:rPr>
                <w:rFonts w:ascii="Times New Roman" w:hAnsi="Times New Roman" w:cs="Times New Roman"/>
                <w:noProof/>
              </w:rPr>
              <w:tab/>
              <w:t>Güvenlik olaylarını ve ihlalleri ile ilgili birimlere haber vermek.</w:t>
            </w:r>
            <w:r>
              <w:rPr>
                <w:rFonts w:ascii="Times New Roman" w:hAnsi="Times New Roman" w:cs="Times New Roman"/>
                <w:noProof/>
              </w:rPr>
              <w:br/>
              <w:t>21.</w:t>
            </w:r>
            <w:r>
              <w:rPr>
                <w:rFonts w:ascii="Times New Roman" w:hAnsi="Times New Roman" w:cs="Times New Roman"/>
                <w:noProof/>
              </w:rPr>
              <w:tab/>
              <w:t>Şube Müdürü ve Daire Başkanı tarafından verilen diğer işlerin yapılmasını sağlamak.</w:t>
            </w:r>
            <w:r>
              <w:rPr>
                <w:rFonts w:ascii="Times New Roman" w:hAnsi="Times New Roman" w:cs="Times New Roman"/>
                <w:noProof/>
              </w:rPr>
              <w:br/>
              <w:t>22.</w:t>
            </w:r>
            <w:r>
              <w:rPr>
                <w:rFonts w:ascii="Times New Roman" w:hAnsi="Times New Roman" w:cs="Times New Roman"/>
                <w:noProof/>
              </w:rPr>
              <w:tab/>
              <w:t>Ağ (Network) Hizmetleri Birim Yöneticisi olmadığında yerine Sistem Hizmetleri Birim Yöneticisi vekalet edecektir.</w:t>
            </w:r>
            <w:r>
              <w:rPr>
                <w:rFonts w:ascii="Times New Roman" w:hAnsi="Times New Roman" w:cs="Times New Roman"/>
                <w:noProof/>
              </w:rPr>
              <w:br/>
              <w:t>23.</w:t>
            </w:r>
            <w:r>
              <w:rPr>
                <w:rFonts w:ascii="Times New Roman" w:hAnsi="Times New Roman" w:cs="Times New Roman"/>
                <w:noProof/>
              </w:rPr>
              <w:tab/>
              <w:t>Üniversitemize ait Windows sunucularının ve veri tabanlarının kurulması ve yönetilmesinin sağlanması .</w:t>
            </w:r>
            <w:r>
              <w:rPr>
                <w:rFonts w:ascii="Times New Roman" w:hAnsi="Times New Roman" w:cs="Times New Roman"/>
                <w:noProof/>
              </w:rPr>
              <w:br/>
              <w:t>24.</w:t>
            </w:r>
            <w:r>
              <w:rPr>
                <w:rFonts w:ascii="Times New Roman" w:hAnsi="Times New Roman" w:cs="Times New Roman"/>
                <w:noProof/>
              </w:rPr>
              <w:tab/>
              <w:t>Başkanlığımız bünyesinde bulunan  Windows sunucular için gerekli İşletim Sistemi güncellemeleri yaparak sunucuların güncel kalmasının sağlanması.</w:t>
            </w:r>
            <w:r>
              <w:rPr>
                <w:rFonts w:ascii="Times New Roman" w:hAnsi="Times New Roman" w:cs="Times New Roman"/>
                <w:noProof/>
              </w:rPr>
              <w:br/>
              <w:t>25.</w:t>
            </w:r>
            <w:r>
              <w:rPr>
                <w:rFonts w:ascii="Times New Roman" w:hAnsi="Times New Roman" w:cs="Times New Roman"/>
                <w:noProof/>
              </w:rPr>
              <w:tab/>
              <w:t>Başkanlığımız bünyesinde bulunan  Windows sunuculara antivirüs kurumlarının yapılması ve sürekli güncel kalmasının sağlanması.</w:t>
            </w:r>
            <w:r>
              <w:rPr>
                <w:rFonts w:ascii="Times New Roman" w:hAnsi="Times New Roman" w:cs="Times New Roman"/>
                <w:noProof/>
              </w:rPr>
              <w:br/>
              <w:t>26.</w:t>
            </w:r>
            <w:r>
              <w:rPr>
                <w:rFonts w:ascii="Times New Roman" w:hAnsi="Times New Roman" w:cs="Times New Roman"/>
                <w:noProof/>
              </w:rPr>
              <w:tab/>
              <w:t xml:space="preserve">Başkanlığımız bünyesinde bulunan   Windows sunucuların  yedekleme stratejileri belirlenerek yedeklerin alınması ve testlerinin yapılmasını sağlamak. </w:t>
            </w:r>
            <w:r>
              <w:rPr>
                <w:rFonts w:ascii="Times New Roman" w:hAnsi="Times New Roman" w:cs="Times New Roman"/>
                <w:noProof/>
              </w:rPr>
              <w:br/>
              <w:t>27.</w:t>
            </w:r>
            <w:r>
              <w:rPr>
                <w:rFonts w:ascii="Times New Roman" w:hAnsi="Times New Roman" w:cs="Times New Roman"/>
                <w:noProof/>
              </w:rPr>
              <w:tab/>
              <w:t xml:space="preserve">Başkanlığımız bünyesinde bulunan   Windows sunucularda yaşanabilecek yazılımsal/donanımsal sorunlara karşı önlem alınmasını sağlanmak. </w:t>
            </w:r>
            <w:r>
              <w:rPr>
                <w:rFonts w:ascii="Times New Roman" w:hAnsi="Times New Roman" w:cs="Times New Roman"/>
                <w:noProof/>
              </w:rPr>
              <w:br/>
              <w:t>28.</w:t>
            </w:r>
            <w:r>
              <w:rPr>
                <w:rFonts w:ascii="Times New Roman" w:hAnsi="Times New Roman" w:cs="Times New Roman"/>
                <w:noProof/>
              </w:rPr>
              <w:tab/>
              <w:t xml:space="preserve">Başkanlığımız bünyesinde kullanılan vmware (sanallaştırma)  platformunun yönetiminin yapılması ve ihtiyaca binaen gerekli sanal sunucu kurulumların gerçekleştirilmesini sağlamak. </w:t>
            </w:r>
            <w:r>
              <w:rPr>
                <w:rFonts w:ascii="Times New Roman" w:hAnsi="Times New Roman" w:cs="Times New Roman"/>
                <w:noProof/>
              </w:rPr>
              <w:br/>
              <w:t>29.</w:t>
            </w:r>
            <w:r>
              <w:rPr>
                <w:rFonts w:ascii="Times New Roman" w:hAnsi="Times New Roman" w:cs="Times New Roman"/>
                <w:noProof/>
              </w:rPr>
              <w:tab/>
              <w:t>Başkanlığımız bünyesinde bulunan  Windows sunucuların Veam (yedekleme) uygulaması kullanılarak sanal sunucuların belli periyodlarda yedeklerinin alınmasının sağlanması ve alınan yedeklerin çalışabilirliğinin(yedekten geri dönme) test edilmesini sağlamak.</w:t>
            </w:r>
            <w:r>
              <w:rPr>
                <w:rFonts w:ascii="Times New Roman" w:hAnsi="Times New Roman" w:cs="Times New Roman"/>
                <w:noProof/>
              </w:rPr>
              <w:br/>
              <w:t>30.</w:t>
            </w:r>
            <w:r>
              <w:rPr>
                <w:rFonts w:ascii="Times New Roman" w:hAnsi="Times New Roman" w:cs="Times New Roman"/>
                <w:noProof/>
              </w:rPr>
              <w:tab/>
              <w:t xml:space="preserve">Üniversitemize ait İnternete erişim politikasının belirlenmesi ve uygulanmasını sağlamak. </w:t>
            </w:r>
            <w:r>
              <w:rPr>
                <w:rFonts w:ascii="Times New Roman" w:hAnsi="Times New Roman" w:cs="Times New Roman"/>
                <w:noProof/>
              </w:rPr>
              <w:br/>
              <w:t>31.</w:t>
            </w:r>
            <w:r>
              <w:rPr>
                <w:rFonts w:ascii="Times New Roman" w:hAnsi="Times New Roman" w:cs="Times New Roman"/>
                <w:noProof/>
              </w:rPr>
              <w:tab/>
              <w:t>Üniversitemize ait Linux sunucularının ve veri tabanlarının kurulması ve yönetilmesi</w:t>
            </w:r>
            <w:r>
              <w:rPr>
                <w:rFonts w:ascii="Times New Roman" w:hAnsi="Times New Roman" w:cs="Times New Roman"/>
                <w:noProof/>
              </w:rPr>
              <w:br/>
              <w:t>32.</w:t>
            </w:r>
            <w:r>
              <w:rPr>
                <w:rFonts w:ascii="Times New Roman" w:hAnsi="Times New Roman" w:cs="Times New Roman"/>
                <w:noProof/>
              </w:rPr>
              <w:tab/>
              <w:t xml:space="preserve">Üniversitemiz bünyesindeki linux sunucuların  yedekleme stratejileri belirlenerek yedeklerin alınması ve testlerinin yapılmasını sağlamak. </w:t>
            </w:r>
            <w:r>
              <w:rPr>
                <w:rFonts w:ascii="Times New Roman" w:hAnsi="Times New Roman" w:cs="Times New Roman"/>
                <w:noProof/>
              </w:rPr>
              <w:br/>
              <w:t>33.</w:t>
            </w:r>
            <w:r>
              <w:rPr>
                <w:rFonts w:ascii="Times New Roman" w:hAnsi="Times New Roman" w:cs="Times New Roman"/>
                <w:noProof/>
              </w:rPr>
              <w:tab/>
              <w:t xml:space="preserve">Üniversitemizde kullanılmakta olan  açık kaynak kodlu uygulamaların üzerinde çalışabileceği Bulut platformunun kurulması, yönetilmesi ve geliştirilmesini sağlamak. </w:t>
            </w:r>
            <w:r>
              <w:rPr>
                <w:rFonts w:ascii="Times New Roman" w:hAnsi="Times New Roman" w:cs="Times New Roman"/>
                <w:noProof/>
              </w:rPr>
              <w:br/>
              <w:t>34.</w:t>
            </w:r>
            <w:r>
              <w:rPr>
                <w:rFonts w:ascii="Times New Roman" w:hAnsi="Times New Roman" w:cs="Times New Roman"/>
                <w:noProof/>
              </w:rPr>
              <w:tab/>
              <w:t>Üniversitemiz kampüslerinde Eduroam  kurulumları ve yönetimini sağlamak.</w:t>
            </w:r>
            <w:r>
              <w:rPr>
                <w:rFonts w:ascii="Times New Roman" w:hAnsi="Times New Roman" w:cs="Times New Roman"/>
                <w:noProof/>
              </w:rPr>
              <w:br/>
              <w:t>35.</w:t>
            </w:r>
            <w:r>
              <w:rPr>
                <w:rFonts w:ascii="Times New Roman" w:hAnsi="Times New Roman" w:cs="Times New Roman"/>
                <w:noProof/>
              </w:rPr>
              <w:tab/>
              <w:t>Üniversitemiz kampüslerinde kullanılmakta olan Dinamik Vlan hizmetinin geliştirilmesi, kurulumu ve yönetiminin sağlanması.</w:t>
            </w:r>
            <w:r>
              <w:rPr>
                <w:rFonts w:ascii="Times New Roman" w:hAnsi="Times New Roman" w:cs="Times New Roman"/>
                <w:noProof/>
              </w:rPr>
              <w:br/>
              <w:t>36.</w:t>
            </w:r>
            <w:r>
              <w:rPr>
                <w:rFonts w:ascii="Times New Roman" w:hAnsi="Times New Roman" w:cs="Times New Roman"/>
                <w:noProof/>
              </w:rPr>
              <w:tab/>
              <w:t>Üniversitemize ait Bulut Platformunun kurulması, geliştirilmesi ve personel ile birlikte öğrencilerin kullanımına açılmasının sağlanması.</w:t>
            </w:r>
            <w:r>
              <w:rPr>
                <w:rFonts w:ascii="Times New Roman" w:hAnsi="Times New Roman" w:cs="Times New Roman"/>
                <w:noProof/>
              </w:rPr>
              <w:br/>
              <w:t>37.</w:t>
            </w:r>
            <w:r>
              <w:rPr>
                <w:rFonts w:ascii="Times New Roman" w:hAnsi="Times New Roman" w:cs="Times New Roman"/>
                <w:noProof/>
              </w:rPr>
              <w:tab/>
              <w:t xml:space="preserve">Üniversitemiz DNS, DHCP, OpenLdap gibi hizmetlerin kurulumlarının ve takibinin </w:t>
            </w:r>
            <w:r>
              <w:rPr>
                <w:rFonts w:ascii="Times New Roman" w:hAnsi="Times New Roman" w:cs="Times New Roman"/>
                <w:noProof/>
              </w:rPr>
              <w:lastRenderedPageBreak/>
              <w:t xml:space="preserve">yapılmasını sağlamak. </w:t>
            </w:r>
            <w:r>
              <w:rPr>
                <w:rFonts w:ascii="Times New Roman" w:hAnsi="Times New Roman" w:cs="Times New Roman"/>
                <w:noProof/>
              </w:rPr>
              <w:br/>
              <w:t>38.</w:t>
            </w:r>
            <w:r>
              <w:rPr>
                <w:rFonts w:ascii="Times New Roman" w:hAnsi="Times New Roman" w:cs="Times New Roman"/>
                <w:noProof/>
              </w:rPr>
              <w:tab/>
              <w:t>Sistem Odası ile birlikte UPS’lerin  Ortam İzlemesinin takibi  sağlıklı bir şekilde çalışıp çalışmadığının kontrolünün sağlanması.</w:t>
            </w:r>
            <w:r>
              <w:rPr>
                <w:rFonts w:ascii="Times New Roman" w:hAnsi="Times New Roman" w:cs="Times New Roman"/>
                <w:noProof/>
              </w:rPr>
              <w:br/>
              <w:t>39.</w:t>
            </w:r>
            <w:r>
              <w:rPr>
                <w:rFonts w:ascii="Times New Roman" w:hAnsi="Times New Roman" w:cs="Times New Roman"/>
                <w:noProof/>
              </w:rPr>
              <w:tab/>
              <w:t>Firewal ile internet erişiminin protokolünün belirlenmesi ,  uygulanması ve  kontrolünün yapılması ile log kayıtlarının mevzuata uygun oluşturulması.</w:t>
            </w:r>
            <w:r>
              <w:rPr>
                <w:rFonts w:ascii="Times New Roman" w:hAnsi="Times New Roman" w:cs="Times New Roman"/>
                <w:noProof/>
              </w:rPr>
              <w:br/>
              <w:t>40.</w:t>
            </w:r>
            <w:r>
              <w:rPr>
                <w:rFonts w:ascii="Times New Roman" w:hAnsi="Times New Roman" w:cs="Times New Roman"/>
                <w:noProof/>
              </w:rPr>
              <w:tab/>
              <w:t>Üniversitemiz içinden ve dışından gelebilecek güvenlik tedbirlerine karşı IDS ve IPS olarak adlandırılan Saldırı Tespit ve Saldırı Engelleme sistemlerinin kurulumu ve yönetiminin sağlanması.</w:t>
            </w:r>
            <w:r>
              <w:rPr>
                <w:rFonts w:ascii="Times New Roman" w:hAnsi="Times New Roman" w:cs="Times New Roman"/>
                <w:noProof/>
              </w:rPr>
              <w:br/>
              <w:t>41.</w:t>
            </w:r>
            <w:r>
              <w:rPr>
                <w:rFonts w:ascii="Times New Roman" w:hAnsi="Times New Roman" w:cs="Times New Roman"/>
                <w:noProof/>
              </w:rPr>
              <w:tab/>
              <w:t>BGYS politikalarını geliştirmek, uygulamaları takip etmek.</w:t>
            </w:r>
            <w:r>
              <w:rPr>
                <w:rFonts w:ascii="Times New Roman" w:hAnsi="Times New Roman" w:cs="Times New Roman"/>
                <w:noProof/>
              </w:rPr>
              <w:br/>
              <w:t>42.</w:t>
            </w:r>
            <w:r>
              <w:rPr>
                <w:rFonts w:ascii="Times New Roman" w:hAnsi="Times New Roman" w:cs="Times New Roman"/>
                <w:noProof/>
              </w:rPr>
              <w:tab/>
              <w:t>Gizlilik beyanı ve disiplin kurallarına uygun davranmak, diğer birimleri de bu doğrultuda yönlendirmek.</w:t>
            </w:r>
            <w:r>
              <w:rPr>
                <w:rFonts w:ascii="Times New Roman" w:hAnsi="Times New Roman" w:cs="Times New Roman"/>
                <w:noProof/>
              </w:rPr>
              <w:br/>
              <w:t>43.</w:t>
            </w:r>
            <w:r>
              <w:rPr>
                <w:rFonts w:ascii="Times New Roman" w:hAnsi="Times New Roman" w:cs="Times New Roman"/>
                <w:noProof/>
              </w:rPr>
              <w:tab/>
              <w:t>Düzeltici ve önleyici faaliyetlerin belirlenmesinde aktif rol almak.</w:t>
            </w:r>
            <w:r>
              <w:rPr>
                <w:rFonts w:ascii="Times New Roman" w:hAnsi="Times New Roman" w:cs="Times New Roman"/>
                <w:noProof/>
              </w:rPr>
              <w:br/>
              <w:t>44.</w:t>
            </w:r>
            <w:r>
              <w:rPr>
                <w:rFonts w:ascii="Times New Roman" w:hAnsi="Times New Roman" w:cs="Times New Roman"/>
                <w:noProof/>
              </w:rPr>
              <w:tab/>
              <w:t>Güvenlik olayları ve ihlalleri takip etmek, ilgili birim yöneticileri ve İdari ve Mali Hizmetler ile işbirliği yapmak.</w:t>
            </w:r>
            <w:r>
              <w:rPr>
                <w:rFonts w:ascii="Times New Roman" w:hAnsi="Times New Roman" w:cs="Times New Roman"/>
                <w:noProof/>
              </w:rPr>
              <w:br/>
              <w:t>45.</w:t>
            </w:r>
            <w:r>
              <w:rPr>
                <w:rFonts w:ascii="Times New Roman" w:hAnsi="Times New Roman" w:cs="Times New Roman"/>
                <w:noProof/>
              </w:rPr>
              <w:tab/>
              <w:t>Şube Müdürü ve Bilgi İşlem Daire Başkanı tarafından verilen diğer işlerin yapılması</w:t>
            </w:r>
            <w:r>
              <w:rPr>
                <w:rFonts w:ascii="Times New Roman" w:hAnsi="Times New Roman" w:cs="Times New Roman"/>
                <w:noProof/>
              </w:rPr>
              <w:br/>
              <w:t>46.</w:t>
            </w:r>
            <w:r>
              <w:rPr>
                <w:rFonts w:ascii="Times New Roman" w:hAnsi="Times New Roman" w:cs="Times New Roman"/>
                <w:noProof/>
              </w:rPr>
              <w:tab/>
              <w:t>Sistem Hizmetleri Birim Yöneticisi olmadığında yerine Ağ Hizmetleri Birim Yöneticisi vekalet eder.</w:t>
            </w:r>
            <w:r>
              <w:rPr>
                <w:rFonts w:ascii="Times New Roman" w:hAnsi="Times New Roman" w:cs="Times New Roman"/>
                <w:noProof/>
              </w:rPr>
              <w:br/>
            </w:r>
          </w:p>
          <w:p w14:paraId="2AB810FD" w14:textId="77777777" w:rsidR="004705FF" w:rsidRPr="00EB1E57" w:rsidRDefault="004705FF" w:rsidP="0037254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07E77" w14:textId="77777777" w:rsidR="00D0059A" w:rsidRPr="00EB1E57" w:rsidRDefault="00152543" w:rsidP="0037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GÖREV YETKİLERİ</w:t>
            </w:r>
          </w:p>
          <w:p w14:paraId="60B0A326" w14:textId="77777777" w:rsidR="00D0059A" w:rsidRPr="00EB1E57" w:rsidRDefault="00D0059A" w:rsidP="0037254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EB1E57">
              <w:rPr>
                <w:rFonts w:ascii="Times New Roman" w:hAnsi="Times New Roman" w:cs="Times New Roman"/>
                <w:noProof/>
              </w:rPr>
              <w:t>Yukarıda belirtilen görev sorumlukları gerçekleştirme yetkisine sahip olmak</w:t>
            </w:r>
            <w:r w:rsidRPr="00EB1E57">
              <w:rPr>
                <w:rFonts w:ascii="Times New Roman" w:hAnsi="Times New Roman" w:cs="Times New Roman"/>
                <w:noProof/>
              </w:rPr>
              <w:br/>
            </w:r>
          </w:p>
          <w:p w14:paraId="736FD5D3" w14:textId="77777777" w:rsidR="004705FF" w:rsidRPr="00EB1E57" w:rsidRDefault="004705FF" w:rsidP="0037254C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14:paraId="246AE482" w14:textId="77777777" w:rsidR="00D0059A" w:rsidRPr="00EB1E57" w:rsidRDefault="00152543" w:rsidP="0037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BİLGİ GEREKSİNİMLERİ</w:t>
            </w:r>
          </w:p>
          <w:p w14:paraId="33CD1596" w14:textId="77777777" w:rsidR="00D0059A" w:rsidRPr="00EB1E57" w:rsidRDefault="00D0059A" w:rsidP="0037254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1E57">
              <w:rPr>
                <w:rFonts w:ascii="Times New Roman" w:hAnsi="Times New Roman" w:cs="Times New Roman"/>
                <w:noProof/>
              </w:rPr>
              <w:t>-</w:t>
            </w:r>
          </w:p>
          <w:p w14:paraId="5DC1E479" w14:textId="77777777" w:rsidR="004705FF" w:rsidRPr="00EB1E57" w:rsidRDefault="004705FF" w:rsidP="0037254C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6CCA5" w14:textId="77777777" w:rsidR="00A4019B" w:rsidRPr="00EB1E57" w:rsidRDefault="00152543" w:rsidP="00372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BECERİ GEREKSİNİMLERİ</w:t>
            </w:r>
          </w:p>
          <w:p w14:paraId="6CC5DC36" w14:textId="77777777" w:rsidR="00D0059A" w:rsidRPr="00EB1E57" w:rsidRDefault="00D0059A" w:rsidP="0037254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1E57">
              <w:rPr>
                <w:rFonts w:ascii="Times New Roman" w:hAnsi="Times New Roman" w:cs="Times New Roman"/>
                <w:noProof/>
              </w:rPr>
              <w:t>-</w:t>
            </w:r>
          </w:p>
        </w:tc>
      </w:tr>
    </w:tbl>
    <w:p w14:paraId="2F258225" w14:textId="77777777" w:rsidR="00205932" w:rsidRPr="00D0059A" w:rsidRDefault="00205932" w:rsidP="00CE6747">
      <w:pPr>
        <w:jc w:val="both"/>
        <w:rPr>
          <w:rFonts w:cs="Times New Roman"/>
          <w:sz w:val="24"/>
          <w:szCs w:val="24"/>
        </w:rPr>
      </w:pPr>
    </w:p>
    <w:sectPr w:rsidR="00205932" w:rsidRPr="00D0059A" w:rsidSect="00C751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E34D1" w14:textId="77777777" w:rsidR="005801F6" w:rsidRDefault="005801F6" w:rsidP="007F455F">
      <w:pPr>
        <w:spacing w:after="0" w:line="240" w:lineRule="auto"/>
      </w:pPr>
      <w:r>
        <w:separator/>
      </w:r>
    </w:p>
  </w:endnote>
  <w:endnote w:type="continuationSeparator" w:id="0">
    <w:p w14:paraId="5F358E26" w14:textId="77777777" w:rsidR="005801F6" w:rsidRDefault="005801F6" w:rsidP="007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B4A9C" w14:textId="77777777" w:rsidR="007F455F" w:rsidRDefault="007F455F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785"/>
      <w:gridCol w:w="2880"/>
      <w:gridCol w:w="2610"/>
      <w:gridCol w:w="787"/>
    </w:tblGrid>
    <w:tr w:rsidR="005E781F" w:rsidRPr="006C7D2C" w14:paraId="7FE96A3B" w14:textId="77777777" w:rsidTr="00F820D9">
      <w:tc>
        <w:tcPr>
          <w:tcW w:w="2785" w:type="dxa"/>
          <w:shd w:val="clear" w:color="auto" w:fill="D9D9D9" w:themeFill="background1" w:themeFillShade="D9"/>
        </w:tcPr>
        <w:p w14:paraId="78FA0C19" w14:textId="77777777" w:rsidR="005E781F" w:rsidRPr="00C556BE" w:rsidRDefault="005E781F" w:rsidP="00F820D9">
          <w:pPr>
            <w:pStyle w:val="Altbilgi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Hazırlayan</w:t>
          </w:r>
        </w:p>
      </w:tc>
      <w:tc>
        <w:tcPr>
          <w:tcW w:w="2880" w:type="dxa"/>
          <w:shd w:val="clear" w:color="auto" w:fill="D9D9D9" w:themeFill="background1" w:themeFillShade="D9"/>
        </w:tcPr>
        <w:p w14:paraId="2BAF1B96" w14:textId="77777777" w:rsidR="005E781F" w:rsidRPr="00C556BE" w:rsidRDefault="005E781F" w:rsidP="00F820D9">
          <w:pPr>
            <w:pStyle w:val="Altbilgi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Kontrol Eden</w:t>
          </w:r>
        </w:p>
      </w:tc>
      <w:tc>
        <w:tcPr>
          <w:tcW w:w="2610" w:type="dxa"/>
          <w:shd w:val="clear" w:color="auto" w:fill="D9D9D9" w:themeFill="background1" w:themeFillShade="D9"/>
        </w:tcPr>
        <w:p w14:paraId="77C210BF" w14:textId="77777777" w:rsidR="005E781F" w:rsidRPr="00C556BE" w:rsidRDefault="005E781F" w:rsidP="00F820D9">
          <w:pPr>
            <w:pStyle w:val="Altbilgi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Onaylayan</w:t>
          </w:r>
        </w:p>
      </w:tc>
      <w:tc>
        <w:tcPr>
          <w:tcW w:w="787" w:type="dxa"/>
          <w:vMerge w:val="restart"/>
        </w:tcPr>
        <w:p w14:paraId="6B09659F" w14:textId="77777777" w:rsidR="005E781F" w:rsidRPr="00C556BE" w:rsidRDefault="005E781F" w:rsidP="00F820D9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ptab w:relativeTo="margin" w:alignment="center" w:leader="none"/>
          </w:r>
        </w:p>
        <w:p w14:paraId="628C76E0" w14:textId="77777777" w:rsidR="005E781F" w:rsidRPr="00C556BE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>Sayfa</w:t>
          </w:r>
        </w:p>
        <w:p w14:paraId="41B961CA" w14:textId="77777777" w:rsidR="005E781F" w:rsidRPr="00C556BE" w:rsidRDefault="00337DE0" w:rsidP="00F820D9">
          <w:pPr>
            <w:pStyle w:val="Al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="005E781F" w:rsidRPr="00C556BE">
            <w:rPr>
              <w:rFonts w:ascii="Times New Roman" w:hAnsi="Times New Roman" w:cs="Times New Roman"/>
              <w:b/>
              <w:sz w:val="16"/>
              <w:szCs w:val="16"/>
            </w:rPr>
            <w:instrText xml:space="preserve"> PAGE  \* Arabic  \* MERGEFORMAT </w:instrText>
          </w: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E3260F">
            <w:rPr>
              <w:rFonts w:ascii="Times New Roman" w:hAnsi="Times New Roman" w:cs="Times New Roman"/>
              <w:b/>
              <w:noProof/>
              <w:sz w:val="16"/>
              <w:szCs w:val="16"/>
            </w:rPr>
            <w:t>1</w:t>
          </w: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  <w:tr w:rsidR="005E781F" w:rsidRPr="006C7D2C" w14:paraId="07A0C566" w14:textId="77777777" w:rsidTr="00F820D9">
      <w:trPr>
        <w:trHeight w:val="790"/>
      </w:trPr>
      <w:tc>
        <w:tcPr>
          <w:tcW w:w="2785" w:type="dxa"/>
        </w:tcPr>
        <w:p w14:paraId="389D5032" w14:textId="77777777" w:rsidR="005E781F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14:paraId="061A6443" w14:textId="77777777" w:rsidR="005E781F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t>İLKER  DAĞLI</w:t>
          </w:r>
        </w:p>
        <w:p w14:paraId="3D850680" w14:textId="77777777" w:rsidR="005E781F" w:rsidRPr="00D80E95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t>21-06-2021</w:t>
          </w:r>
        </w:p>
      </w:tc>
      <w:tc>
        <w:tcPr>
          <w:tcW w:w="2880" w:type="dxa"/>
        </w:tcPr>
        <w:p w14:paraId="33574420" w14:textId="77777777" w:rsidR="005E781F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14:paraId="35DD617B" w14:textId="77777777" w:rsidR="005E781F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t>Sistem Yöneticisi</w:t>
          </w:r>
        </w:p>
        <w:p w14:paraId="08F18E11" w14:textId="77777777" w:rsidR="005E781F" w:rsidRPr="00D80E95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t>21-06-2021</w:t>
          </w:r>
        </w:p>
      </w:tc>
      <w:tc>
        <w:tcPr>
          <w:tcW w:w="2610" w:type="dxa"/>
        </w:tcPr>
        <w:p w14:paraId="35E3E89C" w14:textId="77777777" w:rsidR="005E781F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14:paraId="035F78A0" w14:textId="77777777" w:rsidR="005E781F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14:paraId="00A33E56" w14:textId="77777777" w:rsidR="005E781F" w:rsidRPr="00D80E95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787" w:type="dxa"/>
          <w:vMerge/>
        </w:tcPr>
        <w:p w14:paraId="119B232A" w14:textId="77777777" w:rsidR="005E781F" w:rsidRPr="006C7D2C" w:rsidRDefault="005E781F" w:rsidP="00F820D9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3DC18F71" w14:textId="77777777" w:rsidR="007F455F" w:rsidRDefault="007F455F">
    <w:pPr>
      <w:pStyle w:val="Altbilgi"/>
    </w:pPr>
  </w:p>
  <w:p w14:paraId="45A8B8C8" w14:textId="77777777" w:rsidR="007F455F" w:rsidRDefault="007F45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4E2F8" w14:textId="77777777" w:rsidR="005801F6" w:rsidRDefault="005801F6" w:rsidP="007F455F">
      <w:pPr>
        <w:spacing w:after="0" w:line="240" w:lineRule="auto"/>
      </w:pPr>
      <w:r>
        <w:separator/>
      </w:r>
    </w:p>
  </w:footnote>
  <w:footnote w:type="continuationSeparator" w:id="0">
    <w:p w14:paraId="18F47BA2" w14:textId="77777777" w:rsidR="005801F6" w:rsidRDefault="005801F6" w:rsidP="007F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6DC2" w14:textId="77777777" w:rsidR="007F455F" w:rsidRDefault="007F455F">
    <w:pPr>
      <w:pStyle w:val="s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265"/>
      <w:gridCol w:w="810"/>
      <w:gridCol w:w="1456"/>
      <w:gridCol w:w="2265"/>
      <w:gridCol w:w="2266"/>
    </w:tblGrid>
    <w:tr w:rsidR="000E71F1" w:rsidRPr="006C7D2C" w14:paraId="6DEDB691" w14:textId="77777777" w:rsidTr="00F820D9">
      <w:trPr>
        <w:trHeight w:val="1340"/>
      </w:trPr>
      <w:tc>
        <w:tcPr>
          <w:tcW w:w="3075" w:type="dxa"/>
          <w:gridSpan w:val="2"/>
        </w:tcPr>
        <w:p w14:paraId="41639679" w14:textId="77777777" w:rsidR="000E71F1" w:rsidRPr="006C7D2C" w:rsidRDefault="000E71F1" w:rsidP="00F820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1" w:name="kurum_logo"/>
          <w:r w:rsidRPr="006C7D2C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6CEE217" wp14:editId="79C47AA6">
                <wp:extent cx="876300" cy="876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987" w:type="dxa"/>
          <w:gridSpan w:val="3"/>
          <w:shd w:val="clear" w:color="auto" w:fill="D9D9D9" w:themeFill="background1" w:themeFillShade="D9"/>
        </w:tcPr>
        <w:p w14:paraId="2490887C" w14:textId="77777777" w:rsidR="000E71F1" w:rsidRPr="006C7D2C" w:rsidRDefault="000E71F1" w:rsidP="00F820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7D0BF6F" w14:textId="77777777" w:rsidR="000E71F1" w:rsidRPr="006C7D2C" w:rsidRDefault="000E71F1" w:rsidP="00F820D9">
          <w:pPr>
            <w:pStyle w:val="stbilgi"/>
            <w:tabs>
              <w:tab w:val="left" w:pos="840"/>
              <w:tab w:val="center" w:pos="329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NECMETTİN ERBAKAN ÜNİVERSİTESİ</w:t>
          </w:r>
        </w:p>
        <w:p w14:paraId="7E4CDC9D" w14:textId="77777777" w:rsidR="000E71F1" w:rsidRPr="006C7D2C" w:rsidRDefault="000E71F1" w:rsidP="00F820D9">
          <w:pPr>
            <w:pStyle w:val="stbilgi"/>
            <w:tabs>
              <w:tab w:val="left" w:pos="840"/>
              <w:tab w:val="center" w:pos="329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Bilgi İşlem D.B</w:t>
          </w:r>
        </w:p>
        <w:p w14:paraId="65B86453" w14:textId="77777777" w:rsidR="000E71F1" w:rsidRPr="006C7D2C" w:rsidRDefault="000E71F1" w:rsidP="000E71F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Ağ ve Sistem Hizmetleri Birimi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Personel Görev Tanımı</w:t>
          </w:r>
        </w:p>
      </w:tc>
    </w:tr>
    <w:tr w:rsidR="000E71F1" w:rsidRPr="006C7D2C" w14:paraId="4CA01AF2" w14:textId="77777777" w:rsidTr="00F820D9">
      <w:trPr>
        <w:trHeight w:val="272"/>
      </w:trPr>
      <w:tc>
        <w:tcPr>
          <w:tcW w:w="2265" w:type="dxa"/>
        </w:tcPr>
        <w:p w14:paraId="5381C087" w14:textId="77777777" w:rsidR="000E71F1" w:rsidRPr="00C556BE" w:rsidRDefault="000E71F1" w:rsidP="00F820D9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>Doküman No:</w:t>
          </w: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>-</w:t>
          </w:r>
        </w:p>
      </w:tc>
      <w:tc>
        <w:tcPr>
          <w:tcW w:w="2266" w:type="dxa"/>
          <w:gridSpan w:val="2"/>
        </w:tcPr>
        <w:p w14:paraId="33C3CB98" w14:textId="77777777" w:rsidR="000E71F1" w:rsidRPr="00C556BE" w:rsidRDefault="000E71F1" w:rsidP="00F820D9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>Yayın Tarihi:</w:t>
          </w: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>21/06/2021</w:t>
          </w:r>
        </w:p>
      </w:tc>
      <w:tc>
        <w:tcPr>
          <w:tcW w:w="2265" w:type="dxa"/>
        </w:tcPr>
        <w:p w14:paraId="796643CE" w14:textId="77777777" w:rsidR="000E71F1" w:rsidRPr="00C556BE" w:rsidRDefault="000E71F1" w:rsidP="00F820D9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 xml:space="preserve">Revizyon No: </w:t>
          </w: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>~taslak</w:t>
          </w:r>
        </w:p>
      </w:tc>
      <w:tc>
        <w:tcPr>
          <w:tcW w:w="2266" w:type="dxa"/>
        </w:tcPr>
        <w:p w14:paraId="634441E0" w14:textId="77777777" w:rsidR="000E71F1" w:rsidRPr="00C556BE" w:rsidRDefault="000E71F1" w:rsidP="00F820D9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 xml:space="preserve">Revizyon Tarihi: </w:t>
          </w: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>21/06/2021</w:t>
          </w:r>
        </w:p>
      </w:tc>
    </w:tr>
  </w:tbl>
  <w:p w14:paraId="35369752" w14:textId="77777777" w:rsidR="00101A6D" w:rsidRDefault="00101A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18"/>
    <w:multiLevelType w:val="hybridMultilevel"/>
    <w:tmpl w:val="ED8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2E01"/>
    <w:multiLevelType w:val="hybridMultilevel"/>
    <w:tmpl w:val="862851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4726C"/>
    <w:multiLevelType w:val="hybridMultilevel"/>
    <w:tmpl w:val="FE6AB8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80FCA"/>
    <w:multiLevelType w:val="hybridMultilevel"/>
    <w:tmpl w:val="C98CA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C580E"/>
    <w:multiLevelType w:val="hybridMultilevel"/>
    <w:tmpl w:val="9E9431E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87549E"/>
    <w:multiLevelType w:val="hybridMultilevel"/>
    <w:tmpl w:val="D75A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04875"/>
    <w:multiLevelType w:val="hybridMultilevel"/>
    <w:tmpl w:val="FF9E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14559"/>
    <w:multiLevelType w:val="hybridMultilevel"/>
    <w:tmpl w:val="3C4A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529FF"/>
    <w:multiLevelType w:val="hybridMultilevel"/>
    <w:tmpl w:val="C97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46"/>
    <w:rsid w:val="00005246"/>
    <w:rsid w:val="00021CCF"/>
    <w:rsid w:val="00032C3F"/>
    <w:rsid w:val="00062BF4"/>
    <w:rsid w:val="00064DB0"/>
    <w:rsid w:val="000A79E4"/>
    <w:rsid w:val="000D2A81"/>
    <w:rsid w:val="000E71F1"/>
    <w:rsid w:val="000E72EF"/>
    <w:rsid w:val="000F77C2"/>
    <w:rsid w:val="00101A6D"/>
    <w:rsid w:val="001363AF"/>
    <w:rsid w:val="00152543"/>
    <w:rsid w:val="00161BE6"/>
    <w:rsid w:val="00176829"/>
    <w:rsid w:val="00180D4F"/>
    <w:rsid w:val="001C6D23"/>
    <w:rsid w:val="001F446D"/>
    <w:rsid w:val="00205932"/>
    <w:rsid w:val="0021766F"/>
    <w:rsid w:val="00221992"/>
    <w:rsid w:val="002319B7"/>
    <w:rsid w:val="00246EF5"/>
    <w:rsid w:val="002A1076"/>
    <w:rsid w:val="00337DE0"/>
    <w:rsid w:val="0037254C"/>
    <w:rsid w:val="003738C1"/>
    <w:rsid w:val="003A6DBE"/>
    <w:rsid w:val="003C3EF4"/>
    <w:rsid w:val="003C7065"/>
    <w:rsid w:val="003D0A55"/>
    <w:rsid w:val="003E5447"/>
    <w:rsid w:val="00402621"/>
    <w:rsid w:val="004370B9"/>
    <w:rsid w:val="004705FF"/>
    <w:rsid w:val="00485198"/>
    <w:rsid w:val="0049052D"/>
    <w:rsid w:val="004C397A"/>
    <w:rsid w:val="004E3A71"/>
    <w:rsid w:val="005030AA"/>
    <w:rsid w:val="0050379D"/>
    <w:rsid w:val="0051587A"/>
    <w:rsid w:val="0057350E"/>
    <w:rsid w:val="005801F6"/>
    <w:rsid w:val="005A2724"/>
    <w:rsid w:val="005E781F"/>
    <w:rsid w:val="00607463"/>
    <w:rsid w:val="006642FF"/>
    <w:rsid w:val="006759C1"/>
    <w:rsid w:val="006802EA"/>
    <w:rsid w:val="00697C25"/>
    <w:rsid w:val="006B1AFB"/>
    <w:rsid w:val="006E0ECF"/>
    <w:rsid w:val="00705B56"/>
    <w:rsid w:val="00711FFD"/>
    <w:rsid w:val="00723B30"/>
    <w:rsid w:val="007471A4"/>
    <w:rsid w:val="00773FAB"/>
    <w:rsid w:val="007E2D3F"/>
    <w:rsid w:val="007F455F"/>
    <w:rsid w:val="0080072C"/>
    <w:rsid w:val="0081744E"/>
    <w:rsid w:val="008844B6"/>
    <w:rsid w:val="008A19FC"/>
    <w:rsid w:val="009508D3"/>
    <w:rsid w:val="0097757B"/>
    <w:rsid w:val="00991236"/>
    <w:rsid w:val="00A053FC"/>
    <w:rsid w:val="00A4019B"/>
    <w:rsid w:val="00A46E00"/>
    <w:rsid w:val="00A67BD6"/>
    <w:rsid w:val="00A9045D"/>
    <w:rsid w:val="00A9463A"/>
    <w:rsid w:val="00AA335D"/>
    <w:rsid w:val="00AC3D97"/>
    <w:rsid w:val="00AC4A64"/>
    <w:rsid w:val="00AD108D"/>
    <w:rsid w:val="00AD60BE"/>
    <w:rsid w:val="00AD75EE"/>
    <w:rsid w:val="00AF3746"/>
    <w:rsid w:val="00B1544D"/>
    <w:rsid w:val="00B17275"/>
    <w:rsid w:val="00B814BD"/>
    <w:rsid w:val="00B84EC9"/>
    <w:rsid w:val="00BB7C13"/>
    <w:rsid w:val="00BD014A"/>
    <w:rsid w:val="00C01034"/>
    <w:rsid w:val="00C076AA"/>
    <w:rsid w:val="00C72AB4"/>
    <w:rsid w:val="00C751BE"/>
    <w:rsid w:val="00C76363"/>
    <w:rsid w:val="00C80A7F"/>
    <w:rsid w:val="00C94173"/>
    <w:rsid w:val="00CC6E2A"/>
    <w:rsid w:val="00CE0B62"/>
    <w:rsid w:val="00CE6747"/>
    <w:rsid w:val="00CF4BB8"/>
    <w:rsid w:val="00D0059A"/>
    <w:rsid w:val="00D03B63"/>
    <w:rsid w:val="00D35AB7"/>
    <w:rsid w:val="00DA56A9"/>
    <w:rsid w:val="00DF01A2"/>
    <w:rsid w:val="00E12E1D"/>
    <w:rsid w:val="00E3260F"/>
    <w:rsid w:val="00E52BAB"/>
    <w:rsid w:val="00E67BDB"/>
    <w:rsid w:val="00E8279A"/>
    <w:rsid w:val="00E936D5"/>
    <w:rsid w:val="00EB1E57"/>
    <w:rsid w:val="00EC14D0"/>
    <w:rsid w:val="00F03905"/>
    <w:rsid w:val="00F41D59"/>
    <w:rsid w:val="00F54709"/>
    <w:rsid w:val="00F70500"/>
    <w:rsid w:val="00F864BD"/>
    <w:rsid w:val="00F87C8A"/>
    <w:rsid w:val="00FB6E7C"/>
    <w:rsid w:val="00FC6F3C"/>
    <w:rsid w:val="00FE1017"/>
    <w:rsid w:val="00FE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0A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5932"/>
    <w:pPr>
      <w:ind w:left="720"/>
      <w:contextualSpacing/>
    </w:pPr>
  </w:style>
  <w:style w:type="table" w:styleId="TabloKlavuzu">
    <w:name w:val="Table Grid"/>
    <w:basedOn w:val="NormalTablo"/>
    <w:uiPriority w:val="59"/>
    <w:rsid w:val="00152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uiPriority w:val="99"/>
    <w:unhideWhenUsed/>
    <w:rsid w:val="00CC6E2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455F"/>
  </w:style>
  <w:style w:type="paragraph" w:styleId="Altbilgi">
    <w:name w:val="footer"/>
    <w:basedOn w:val="Normal"/>
    <w:link w:val="AltbilgiChar"/>
    <w:uiPriority w:val="99"/>
    <w:unhideWhenUsed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455F"/>
  </w:style>
  <w:style w:type="paragraph" w:styleId="BalonMetni">
    <w:name w:val="Balloon Text"/>
    <w:basedOn w:val="Normal"/>
    <w:link w:val="BalonMetniChar"/>
    <w:uiPriority w:val="99"/>
    <w:semiHidden/>
    <w:unhideWhenUsed/>
    <w:rsid w:val="00B8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5932"/>
    <w:pPr>
      <w:ind w:left="720"/>
      <w:contextualSpacing/>
    </w:pPr>
  </w:style>
  <w:style w:type="table" w:styleId="TabloKlavuzu">
    <w:name w:val="Table Grid"/>
    <w:basedOn w:val="NormalTablo"/>
    <w:uiPriority w:val="59"/>
    <w:rsid w:val="00152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uiPriority w:val="99"/>
    <w:unhideWhenUsed/>
    <w:rsid w:val="00CC6E2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455F"/>
  </w:style>
  <w:style w:type="paragraph" w:styleId="Altbilgi">
    <w:name w:val="footer"/>
    <w:basedOn w:val="Normal"/>
    <w:link w:val="AltbilgiChar"/>
    <w:uiPriority w:val="99"/>
    <w:unhideWhenUsed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455F"/>
  </w:style>
  <w:style w:type="paragraph" w:styleId="BalonMetni">
    <w:name w:val="Balloon Text"/>
    <w:basedOn w:val="Normal"/>
    <w:link w:val="BalonMetniChar"/>
    <w:uiPriority w:val="99"/>
    <w:semiHidden/>
    <w:unhideWhenUsed/>
    <w:rsid w:val="00B8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iota</dc:creator>
  <cp:lastModifiedBy>abbas sefa</cp:lastModifiedBy>
  <cp:revision>2</cp:revision>
  <dcterms:created xsi:type="dcterms:W3CDTF">2021-06-24T07:23:00Z</dcterms:created>
  <dcterms:modified xsi:type="dcterms:W3CDTF">2021-06-24T07:23:00Z</dcterms:modified>
</cp:coreProperties>
</file>